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038E3" w14:textId="6D58285C" w:rsidR="00C333C9" w:rsidRPr="0031249E" w:rsidRDefault="003A03AB">
      <w:pPr>
        <w:pStyle w:val="Nzev"/>
        <w:rPr>
          <w:rFonts w:ascii="Calibri" w:hAnsi="Calibri" w:cs="Calibri"/>
        </w:rPr>
      </w:pPr>
      <w:r w:rsidRPr="0031249E">
        <w:rPr>
          <w:rFonts w:ascii="Calibri" w:hAnsi="Calibri" w:cs="Calibri"/>
        </w:rPr>
        <w:t xml:space="preserve"> </w:t>
      </w:r>
      <w:r w:rsidR="00C333C9" w:rsidRPr="0031249E">
        <w:rPr>
          <w:rFonts w:ascii="Calibri" w:hAnsi="Calibri" w:cs="Calibri"/>
        </w:rPr>
        <w:t xml:space="preserve">Smlouva o </w:t>
      </w:r>
      <w:r w:rsidR="007344FF" w:rsidRPr="0031249E">
        <w:rPr>
          <w:rFonts w:ascii="Calibri" w:hAnsi="Calibri" w:cs="Calibri"/>
        </w:rPr>
        <w:t>Díl</w:t>
      </w:r>
      <w:r w:rsidR="00C333C9" w:rsidRPr="0031249E">
        <w:rPr>
          <w:rFonts w:ascii="Calibri" w:hAnsi="Calibri" w:cs="Calibri"/>
        </w:rPr>
        <w:t>o</w:t>
      </w:r>
      <w:r w:rsidRPr="0031249E">
        <w:rPr>
          <w:rFonts w:ascii="Calibri" w:hAnsi="Calibri" w:cs="Calibri"/>
        </w:rPr>
        <w:t xml:space="preserve"> </w:t>
      </w:r>
    </w:p>
    <w:p w14:paraId="59832A3D" w14:textId="77777777" w:rsidR="00C333C9" w:rsidRPr="0031249E" w:rsidRDefault="004476C7">
      <w:pPr>
        <w:rPr>
          <w:rFonts w:ascii="Calibri" w:hAnsi="Calibri" w:cs="Calibri"/>
          <w:b/>
          <w:szCs w:val="24"/>
        </w:rPr>
      </w:pPr>
      <w:r w:rsidRPr="0031249E">
        <w:rPr>
          <w:rFonts w:ascii="Calibri" w:hAnsi="Calibri" w:cs="Calibri"/>
          <w:b/>
          <w:szCs w:val="24"/>
        </w:rPr>
        <w:t>Smluvní strany</w:t>
      </w:r>
      <w:r w:rsidR="00C333C9" w:rsidRPr="0031249E">
        <w:rPr>
          <w:rFonts w:ascii="Calibri" w:hAnsi="Calibri" w:cs="Calibri"/>
          <w:b/>
          <w:szCs w:val="24"/>
        </w:rPr>
        <w:t>:</w:t>
      </w:r>
    </w:p>
    <w:p w14:paraId="17F854D5" w14:textId="77777777" w:rsidR="00C333C9" w:rsidRPr="0031249E" w:rsidRDefault="00C333C9">
      <w:pPr>
        <w:rPr>
          <w:rFonts w:ascii="Calibri" w:hAnsi="Calibri" w:cs="Calibri"/>
          <w:sz w:val="20"/>
        </w:rPr>
      </w:pPr>
    </w:p>
    <w:p w14:paraId="2CDB2DB9" w14:textId="456D3AAB" w:rsidR="00C333C9" w:rsidRPr="0031249E" w:rsidRDefault="00C333C9" w:rsidP="0031696E">
      <w:pPr>
        <w:rPr>
          <w:rFonts w:ascii="Calibri" w:hAnsi="Calibri" w:cs="Calibri"/>
          <w:bCs/>
          <w:sz w:val="22"/>
          <w:szCs w:val="22"/>
        </w:rPr>
      </w:pPr>
      <w:r w:rsidRPr="0031249E">
        <w:rPr>
          <w:rFonts w:ascii="Calibri" w:hAnsi="Calibri" w:cs="Calibri"/>
          <w:b/>
          <w:sz w:val="22"/>
          <w:szCs w:val="22"/>
        </w:rPr>
        <w:t>Objednatel</w:t>
      </w:r>
      <w:r w:rsidRPr="0031249E">
        <w:rPr>
          <w:rFonts w:ascii="Calibri" w:hAnsi="Calibri" w:cs="Calibri"/>
          <w:bCs/>
          <w:sz w:val="22"/>
          <w:szCs w:val="22"/>
        </w:rPr>
        <w:t xml:space="preserve">: </w:t>
      </w:r>
      <w:r w:rsidR="00AA7E7D" w:rsidRPr="0031249E">
        <w:rPr>
          <w:rFonts w:ascii="Calibri" w:hAnsi="Calibri" w:cs="Calibri"/>
          <w:bCs/>
          <w:sz w:val="22"/>
          <w:szCs w:val="22"/>
        </w:rPr>
        <w:t xml:space="preserve"> </w:t>
      </w:r>
      <w:r w:rsidRPr="0031249E">
        <w:rPr>
          <w:rFonts w:ascii="Calibri" w:hAnsi="Calibri" w:cs="Calibri"/>
          <w:bCs/>
          <w:sz w:val="22"/>
          <w:szCs w:val="22"/>
        </w:rPr>
        <w:t xml:space="preserve"> </w:t>
      </w:r>
      <w:r w:rsidR="00CB04B5" w:rsidRPr="0031249E">
        <w:rPr>
          <w:rFonts w:ascii="Calibri" w:hAnsi="Calibri" w:cs="Calibri"/>
          <w:bCs/>
          <w:sz w:val="22"/>
          <w:szCs w:val="22"/>
        </w:rPr>
        <w:tab/>
      </w:r>
      <w:r w:rsidR="005655A1" w:rsidRPr="0031249E">
        <w:rPr>
          <w:rFonts w:ascii="Calibri" w:hAnsi="Calibri" w:cs="Calibri"/>
          <w:bCs/>
          <w:sz w:val="22"/>
          <w:szCs w:val="22"/>
        </w:rPr>
        <w:t>..........................</w:t>
      </w:r>
    </w:p>
    <w:p w14:paraId="6F75CA7A" w14:textId="0A708F43" w:rsidR="007A5FAE" w:rsidRPr="0031249E" w:rsidRDefault="00C333C9" w:rsidP="008B3877">
      <w:pPr>
        <w:rPr>
          <w:rFonts w:ascii="Calibri" w:hAnsi="Calibri" w:cs="Calibri"/>
          <w:bCs/>
          <w:sz w:val="22"/>
          <w:szCs w:val="22"/>
        </w:rPr>
      </w:pPr>
      <w:r w:rsidRPr="0031249E">
        <w:rPr>
          <w:rFonts w:ascii="Calibri" w:hAnsi="Calibri" w:cs="Calibri"/>
          <w:bCs/>
          <w:sz w:val="22"/>
          <w:szCs w:val="22"/>
        </w:rPr>
        <w:t xml:space="preserve">                 </w:t>
      </w:r>
      <w:r w:rsidRPr="0031249E">
        <w:rPr>
          <w:rFonts w:ascii="Calibri" w:hAnsi="Calibri" w:cs="Calibri"/>
          <w:bCs/>
          <w:sz w:val="22"/>
          <w:szCs w:val="22"/>
        </w:rPr>
        <w:tab/>
      </w:r>
      <w:r w:rsidR="009F02A0" w:rsidRPr="0031249E">
        <w:rPr>
          <w:rFonts w:ascii="Calibri" w:hAnsi="Calibri" w:cs="Calibri"/>
          <w:bCs/>
          <w:sz w:val="22"/>
          <w:szCs w:val="22"/>
        </w:rPr>
        <w:t>Adresa...............</w:t>
      </w:r>
      <w:r w:rsidR="007A5FAE" w:rsidRPr="0031249E">
        <w:rPr>
          <w:rFonts w:ascii="Calibri" w:hAnsi="Calibri" w:cs="Calibri"/>
          <w:bCs/>
          <w:sz w:val="22"/>
          <w:szCs w:val="22"/>
        </w:rPr>
        <w:t xml:space="preserve"> </w:t>
      </w:r>
    </w:p>
    <w:p w14:paraId="14E593F9" w14:textId="29E58FEC" w:rsidR="00C333C9" w:rsidRPr="0031249E" w:rsidRDefault="007A5FAE" w:rsidP="007A5FAE">
      <w:pPr>
        <w:ind w:left="708" w:firstLine="708"/>
        <w:rPr>
          <w:rFonts w:ascii="Calibri" w:hAnsi="Calibri" w:cs="Calibri"/>
          <w:bCs/>
          <w:sz w:val="22"/>
          <w:szCs w:val="22"/>
        </w:rPr>
      </w:pPr>
      <w:r w:rsidRPr="0031249E">
        <w:rPr>
          <w:rFonts w:ascii="Calibri" w:hAnsi="Calibri" w:cs="Calibri"/>
          <w:bCs/>
          <w:sz w:val="22"/>
          <w:szCs w:val="22"/>
        </w:rPr>
        <w:t>61200 Brno</w:t>
      </w:r>
    </w:p>
    <w:p w14:paraId="67A24514" w14:textId="77777777" w:rsidR="00150FFB" w:rsidRPr="0031249E" w:rsidRDefault="00150FFB" w:rsidP="00150FFB">
      <w:pPr>
        <w:ind w:left="708" w:firstLine="708"/>
        <w:rPr>
          <w:rFonts w:ascii="Calibri" w:hAnsi="Calibri" w:cs="Calibri"/>
          <w:bCs/>
          <w:sz w:val="22"/>
          <w:szCs w:val="22"/>
        </w:rPr>
      </w:pPr>
      <w:r w:rsidRPr="0031249E">
        <w:rPr>
          <w:rFonts w:ascii="Calibri" w:hAnsi="Calibri" w:cs="Calibri"/>
          <w:bCs/>
          <w:sz w:val="22"/>
          <w:szCs w:val="22"/>
        </w:rPr>
        <w:t>Telefon:</w:t>
      </w:r>
    </w:p>
    <w:p w14:paraId="57410707" w14:textId="77777777" w:rsidR="00150FFB" w:rsidRPr="0031249E" w:rsidRDefault="00150FFB" w:rsidP="00150FFB">
      <w:pPr>
        <w:rPr>
          <w:rFonts w:ascii="Calibri" w:hAnsi="Calibri" w:cs="Calibri"/>
          <w:bCs/>
          <w:sz w:val="22"/>
          <w:szCs w:val="22"/>
        </w:rPr>
      </w:pPr>
      <w:r w:rsidRPr="0031249E">
        <w:rPr>
          <w:rFonts w:ascii="Calibri" w:hAnsi="Calibri" w:cs="Calibri"/>
          <w:bCs/>
          <w:sz w:val="22"/>
          <w:szCs w:val="22"/>
        </w:rPr>
        <w:tab/>
      </w:r>
      <w:r w:rsidRPr="0031249E">
        <w:rPr>
          <w:rFonts w:ascii="Calibri" w:hAnsi="Calibri" w:cs="Calibri"/>
          <w:bCs/>
          <w:sz w:val="22"/>
          <w:szCs w:val="22"/>
        </w:rPr>
        <w:tab/>
        <w:t>Email:</w:t>
      </w:r>
    </w:p>
    <w:p w14:paraId="4266471A" w14:textId="77777777" w:rsidR="007344FF" w:rsidRPr="0031249E" w:rsidRDefault="007344FF" w:rsidP="007A5FAE">
      <w:pPr>
        <w:ind w:left="708" w:firstLine="708"/>
        <w:rPr>
          <w:rFonts w:ascii="Calibri" w:hAnsi="Calibri" w:cs="Calibri"/>
          <w:bCs/>
          <w:sz w:val="22"/>
          <w:szCs w:val="22"/>
        </w:rPr>
      </w:pPr>
    </w:p>
    <w:p w14:paraId="33EEE318" w14:textId="1F52B13D" w:rsidR="00A16212" w:rsidRPr="0031249E" w:rsidRDefault="00A16212" w:rsidP="007A5FAE">
      <w:pPr>
        <w:ind w:left="708" w:firstLine="708"/>
        <w:rPr>
          <w:rFonts w:ascii="Calibri" w:hAnsi="Calibri" w:cs="Calibri"/>
          <w:bCs/>
          <w:sz w:val="22"/>
          <w:szCs w:val="22"/>
        </w:rPr>
      </w:pPr>
      <w:r w:rsidRPr="0031249E">
        <w:rPr>
          <w:rFonts w:ascii="Calibri" w:hAnsi="Calibri" w:cs="Calibri"/>
          <w:bCs/>
          <w:sz w:val="22"/>
          <w:szCs w:val="22"/>
        </w:rPr>
        <w:t>Zástupce</w:t>
      </w:r>
      <w:r w:rsidR="00150FFB" w:rsidRPr="0031249E">
        <w:rPr>
          <w:rFonts w:ascii="Calibri" w:hAnsi="Calibri" w:cs="Calibri"/>
          <w:bCs/>
          <w:sz w:val="22"/>
          <w:szCs w:val="22"/>
        </w:rPr>
        <w:t xml:space="preserve"> Objednatele</w:t>
      </w:r>
      <w:r w:rsidRPr="0031249E">
        <w:rPr>
          <w:rFonts w:ascii="Calibri" w:hAnsi="Calibri" w:cs="Calibri"/>
          <w:bCs/>
          <w:sz w:val="22"/>
          <w:szCs w:val="22"/>
        </w:rPr>
        <w:t>: Libor Soška</w:t>
      </w:r>
    </w:p>
    <w:p w14:paraId="07320454" w14:textId="37F2DADA" w:rsidR="00150FFB" w:rsidRPr="0031249E" w:rsidRDefault="00150FFB" w:rsidP="00150FFB">
      <w:pPr>
        <w:ind w:left="708" w:firstLine="708"/>
        <w:rPr>
          <w:rFonts w:ascii="Calibri" w:hAnsi="Calibri" w:cs="Calibri"/>
          <w:bCs/>
          <w:sz w:val="22"/>
          <w:szCs w:val="22"/>
        </w:rPr>
      </w:pPr>
      <w:r w:rsidRPr="0031249E">
        <w:rPr>
          <w:rFonts w:ascii="Calibri" w:hAnsi="Calibri" w:cs="Calibri"/>
          <w:bCs/>
          <w:sz w:val="22"/>
          <w:szCs w:val="22"/>
        </w:rPr>
        <w:t>Telefon: 602 507737</w:t>
      </w:r>
    </w:p>
    <w:p w14:paraId="24DCC69C" w14:textId="6000E128" w:rsidR="00150FFB" w:rsidRPr="0031249E" w:rsidRDefault="00150FFB" w:rsidP="00150FFB">
      <w:pPr>
        <w:rPr>
          <w:rFonts w:ascii="Calibri" w:hAnsi="Calibri" w:cs="Calibri"/>
          <w:bCs/>
          <w:sz w:val="22"/>
          <w:szCs w:val="22"/>
        </w:rPr>
      </w:pPr>
      <w:r w:rsidRPr="0031249E">
        <w:rPr>
          <w:rFonts w:ascii="Calibri" w:hAnsi="Calibri" w:cs="Calibri"/>
          <w:bCs/>
          <w:sz w:val="22"/>
          <w:szCs w:val="22"/>
        </w:rPr>
        <w:tab/>
      </w:r>
      <w:r w:rsidRPr="0031249E">
        <w:rPr>
          <w:rFonts w:ascii="Calibri" w:hAnsi="Calibri" w:cs="Calibri"/>
          <w:bCs/>
          <w:sz w:val="22"/>
          <w:szCs w:val="22"/>
        </w:rPr>
        <w:tab/>
        <w:t>Email: libor.soska@post.cz</w:t>
      </w:r>
    </w:p>
    <w:p w14:paraId="64ED85C7" w14:textId="77777777" w:rsidR="00150FFB" w:rsidRPr="0031249E" w:rsidRDefault="00150FFB" w:rsidP="007A5FAE">
      <w:pPr>
        <w:ind w:left="708" w:firstLine="708"/>
        <w:rPr>
          <w:rFonts w:ascii="Calibri" w:hAnsi="Calibri" w:cs="Calibri"/>
          <w:bCs/>
          <w:sz w:val="22"/>
          <w:szCs w:val="22"/>
        </w:rPr>
      </w:pPr>
    </w:p>
    <w:p w14:paraId="466A6F6E" w14:textId="77777777" w:rsidR="0059719D" w:rsidRPr="0031249E" w:rsidRDefault="00C333C9" w:rsidP="007A5FAE">
      <w:pPr>
        <w:pStyle w:val="Nadpis1"/>
        <w:rPr>
          <w:rFonts w:ascii="Calibri" w:hAnsi="Calibri" w:cs="Calibri"/>
          <w:b w:val="0"/>
          <w:bCs/>
          <w:sz w:val="22"/>
          <w:szCs w:val="18"/>
        </w:rPr>
      </w:pPr>
      <w:r w:rsidRPr="0031249E">
        <w:rPr>
          <w:rFonts w:ascii="Calibri" w:hAnsi="Calibri" w:cs="Calibri"/>
          <w:b w:val="0"/>
          <w:bCs/>
          <w:sz w:val="22"/>
          <w:szCs w:val="22"/>
        </w:rPr>
        <w:t xml:space="preserve">                      </w:t>
      </w:r>
      <w:r w:rsidRPr="0031249E">
        <w:rPr>
          <w:rFonts w:ascii="Calibri" w:hAnsi="Calibri" w:cs="Calibri"/>
          <w:b w:val="0"/>
          <w:bCs/>
          <w:sz w:val="22"/>
          <w:szCs w:val="22"/>
        </w:rPr>
        <w:tab/>
      </w:r>
    </w:p>
    <w:p w14:paraId="7C419CBC" w14:textId="77777777" w:rsidR="00C333C9" w:rsidRPr="0031249E" w:rsidRDefault="00C333C9">
      <w:pPr>
        <w:rPr>
          <w:rFonts w:ascii="Calibri" w:hAnsi="Calibri" w:cs="Calibri"/>
          <w:bCs/>
          <w:sz w:val="22"/>
          <w:szCs w:val="22"/>
        </w:rPr>
      </w:pPr>
      <w:r w:rsidRPr="0031249E">
        <w:rPr>
          <w:rFonts w:ascii="Calibri" w:hAnsi="Calibri" w:cs="Calibri"/>
          <w:b/>
          <w:sz w:val="22"/>
          <w:szCs w:val="22"/>
        </w:rPr>
        <w:t>Zhotovitel</w:t>
      </w:r>
      <w:r w:rsidRPr="0031249E">
        <w:rPr>
          <w:rFonts w:ascii="Calibri" w:hAnsi="Calibri" w:cs="Calibri"/>
          <w:bCs/>
          <w:sz w:val="22"/>
          <w:szCs w:val="22"/>
        </w:rPr>
        <w:t xml:space="preserve">:  </w:t>
      </w:r>
      <w:r w:rsidRPr="0031249E">
        <w:rPr>
          <w:rFonts w:ascii="Calibri" w:hAnsi="Calibri" w:cs="Calibri"/>
          <w:bCs/>
          <w:sz w:val="22"/>
          <w:szCs w:val="22"/>
        </w:rPr>
        <w:tab/>
      </w:r>
      <w:r w:rsidR="007A5FAE" w:rsidRPr="0031249E">
        <w:rPr>
          <w:rFonts w:ascii="Calibri" w:hAnsi="Calibri" w:cs="Calibri"/>
          <w:bCs/>
          <w:sz w:val="22"/>
          <w:szCs w:val="22"/>
        </w:rPr>
        <w:t>…………</w:t>
      </w:r>
    </w:p>
    <w:p w14:paraId="7C26C6F6" w14:textId="77777777" w:rsidR="00E53930" w:rsidRPr="0031249E" w:rsidRDefault="00C333C9">
      <w:pPr>
        <w:pStyle w:val="Nadpis1"/>
        <w:rPr>
          <w:rFonts w:ascii="Calibri" w:hAnsi="Calibri" w:cs="Calibri"/>
          <w:b w:val="0"/>
          <w:bCs/>
          <w:sz w:val="22"/>
          <w:szCs w:val="22"/>
        </w:rPr>
      </w:pPr>
      <w:r w:rsidRPr="0031249E">
        <w:rPr>
          <w:rFonts w:ascii="Calibri" w:hAnsi="Calibri" w:cs="Calibri"/>
          <w:b w:val="0"/>
          <w:bCs/>
          <w:sz w:val="22"/>
          <w:szCs w:val="22"/>
        </w:rPr>
        <w:t xml:space="preserve">                    </w:t>
      </w:r>
      <w:r w:rsidRPr="0031249E">
        <w:rPr>
          <w:rFonts w:ascii="Calibri" w:hAnsi="Calibri" w:cs="Calibri"/>
          <w:b w:val="0"/>
          <w:bCs/>
          <w:sz w:val="22"/>
          <w:szCs w:val="22"/>
        </w:rPr>
        <w:tab/>
      </w:r>
      <w:r w:rsidR="00E53930" w:rsidRPr="0031249E">
        <w:rPr>
          <w:rFonts w:ascii="Calibri" w:hAnsi="Calibri" w:cs="Calibri"/>
          <w:b w:val="0"/>
          <w:bCs/>
          <w:sz w:val="20"/>
          <w:szCs w:val="18"/>
        </w:rPr>
        <w:t>zastoupena:</w:t>
      </w:r>
      <w:r w:rsidR="00E53930" w:rsidRPr="0031249E">
        <w:rPr>
          <w:rFonts w:ascii="Calibri" w:hAnsi="Calibri" w:cs="Calibri"/>
          <w:b w:val="0"/>
          <w:bCs/>
          <w:sz w:val="22"/>
          <w:szCs w:val="22"/>
        </w:rPr>
        <w:tab/>
      </w:r>
    </w:p>
    <w:p w14:paraId="76ABD682" w14:textId="77777777" w:rsidR="00B8367A" w:rsidRPr="0031249E" w:rsidRDefault="00B8367A" w:rsidP="00E53930">
      <w:pPr>
        <w:pStyle w:val="Nadpis1"/>
        <w:ind w:left="708" w:firstLine="708"/>
        <w:rPr>
          <w:rFonts w:ascii="Calibri" w:hAnsi="Calibri" w:cs="Calibri"/>
          <w:b w:val="0"/>
          <w:bCs/>
          <w:sz w:val="22"/>
          <w:szCs w:val="18"/>
        </w:rPr>
      </w:pPr>
      <w:r w:rsidRPr="0031249E">
        <w:rPr>
          <w:rFonts w:ascii="Calibri" w:hAnsi="Calibri" w:cs="Calibri"/>
          <w:b w:val="0"/>
          <w:bCs/>
          <w:sz w:val="22"/>
          <w:szCs w:val="22"/>
        </w:rPr>
        <w:t xml:space="preserve">Sídlo firmy: </w:t>
      </w:r>
      <w:r w:rsidR="007A5FAE" w:rsidRPr="0031249E">
        <w:rPr>
          <w:rFonts w:ascii="Calibri" w:hAnsi="Calibri" w:cs="Calibri"/>
          <w:b w:val="0"/>
          <w:bCs/>
          <w:sz w:val="22"/>
          <w:szCs w:val="18"/>
        </w:rPr>
        <w:t>………………..</w:t>
      </w:r>
    </w:p>
    <w:p w14:paraId="39511EE8" w14:textId="77777777" w:rsidR="00C333C9" w:rsidRPr="0031249E" w:rsidRDefault="00B8367A">
      <w:pPr>
        <w:pStyle w:val="Nadpis1"/>
        <w:rPr>
          <w:rFonts w:ascii="Calibri" w:hAnsi="Calibri" w:cs="Calibri"/>
          <w:b w:val="0"/>
          <w:bCs/>
          <w:sz w:val="22"/>
          <w:szCs w:val="22"/>
        </w:rPr>
      </w:pPr>
      <w:r w:rsidRPr="0031249E">
        <w:rPr>
          <w:rFonts w:ascii="Calibri" w:hAnsi="Calibri" w:cs="Calibri"/>
          <w:b w:val="0"/>
          <w:bCs/>
          <w:sz w:val="22"/>
          <w:szCs w:val="18"/>
        </w:rPr>
        <w:tab/>
      </w:r>
      <w:r w:rsidRPr="0031249E">
        <w:rPr>
          <w:rFonts w:ascii="Calibri" w:hAnsi="Calibri" w:cs="Calibri"/>
          <w:b w:val="0"/>
          <w:bCs/>
          <w:sz w:val="22"/>
          <w:szCs w:val="18"/>
        </w:rPr>
        <w:tab/>
        <w:t xml:space="preserve">Kontaktní adresa: </w:t>
      </w:r>
      <w:r w:rsidR="007A5FAE" w:rsidRPr="0031249E">
        <w:rPr>
          <w:rFonts w:ascii="Calibri" w:hAnsi="Calibri" w:cs="Calibri"/>
          <w:b w:val="0"/>
          <w:bCs/>
          <w:sz w:val="22"/>
          <w:szCs w:val="18"/>
        </w:rPr>
        <w:t>…………….</w:t>
      </w:r>
    </w:p>
    <w:p w14:paraId="781B707C" w14:textId="77777777" w:rsidR="00C333C9" w:rsidRPr="0031249E" w:rsidRDefault="00C333C9">
      <w:pPr>
        <w:rPr>
          <w:rFonts w:ascii="Calibri" w:hAnsi="Calibri" w:cs="Calibri"/>
          <w:bCs/>
          <w:sz w:val="22"/>
          <w:szCs w:val="22"/>
        </w:rPr>
      </w:pPr>
      <w:r w:rsidRPr="0031249E">
        <w:rPr>
          <w:rFonts w:ascii="Calibri" w:hAnsi="Calibri" w:cs="Calibri"/>
          <w:bCs/>
          <w:sz w:val="22"/>
          <w:szCs w:val="22"/>
        </w:rPr>
        <w:tab/>
        <w:t xml:space="preserve">        </w:t>
      </w:r>
      <w:r w:rsidRPr="0031249E">
        <w:rPr>
          <w:rFonts w:ascii="Calibri" w:hAnsi="Calibri" w:cs="Calibri"/>
          <w:bCs/>
          <w:sz w:val="22"/>
          <w:szCs w:val="22"/>
        </w:rPr>
        <w:tab/>
        <w:t xml:space="preserve">IČO: </w:t>
      </w:r>
      <w:r w:rsidR="007A5FAE" w:rsidRPr="0031249E">
        <w:rPr>
          <w:rFonts w:ascii="Calibri" w:hAnsi="Calibri" w:cs="Calibri"/>
          <w:bCs/>
          <w:sz w:val="22"/>
          <w:szCs w:val="22"/>
        </w:rPr>
        <w:t>…………….</w:t>
      </w:r>
      <w:r w:rsidRPr="0031249E">
        <w:rPr>
          <w:rFonts w:ascii="Calibri" w:hAnsi="Calibri" w:cs="Calibri"/>
          <w:bCs/>
          <w:sz w:val="22"/>
          <w:szCs w:val="22"/>
        </w:rPr>
        <w:br/>
      </w:r>
      <w:r w:rsidRPr="0031249E">
        <w:rPr>
          <w:rFonts w:ascii="Calibri" w:hAnsi="Calibri" w:cs="Calibri"/>
          <w:bCs/>
          <w:sz w:val="22"/>
          <w:szCs w:val="22"/>
        </w:rPr>
        <w:tab/>
        <w:t xml:space="preserve">        </w:t>
      </w:r>
      <w:r w:rsidRPr="0031249E">
        <w:rPr>
          <w:rFonts w:ascii="Calibri" w:hAnsi="Calibri" w:cs="Calibri"/>
          <w:bCs/>
          <w:sz w:val="22"/>
          <w:szCs w:val="22"/>
        </w:rPr>
        <w:tab/>
        <w:t xml:space="preserve">DIČ: </w:t>
      </w:r>
      <w:r w:rsidR="007A5FAE" w:rsidRPr="0031249E">
        <w:rPr>
          <w:rFonts w:ascii="Calibri" w:hAnsi="Calibri" w:cs="Calibri"/>
          <w:bCs/>
          <w:sz w:val="22"/>
          <w:szCs w:val="22"/>
        </w:rPr>
        <w:t>…………….</w:t>
      </w:r>
    </w:p>
    <w:p w14:paraId="4FB74CD1" w14:textId="77777777" w:rsidR="0089239B" w:rsidRPr="0031249E" w:rsidRDefault="0089239B">
      <w:pPr>
        <w:rPr>
          <w:rFonts w:ascii="Calibri" w:hAnsi="Calibri" w:cs="Calibri"/>
          <w:bCs/>
          <w:sz w:val="22"/>
          <w:szCs w:val="22"/>
        </w:rPr>
      </w:pPr>
      <w:r w:rsidRPr="0031249E">
        <w:rPr>
          <w:rFonts w:ascii="Calibri" w:hAnsi="Calibri" w:cs="Calibri"/>
          <w:bCs/>
          <w:sz w:val="22"/>
          <w:szCs w:val="22"/>
        </w:rPr>
        <w:tab/>
      </w:r>
      <w:r w:rsidRPr="0031249E">
        <w:rPr>
          <w:rFonts w:ascii="Calibri" w:hAnsi="Calibri" w:cs="Calibri"/>
          <w:bCs/>
          <w:sz w:val="22"/>
          <w:szCs w:val="22"/>
        </w:rPr>
        <w:tab/>
        <w:t xml:space="preserve">Bankovní spojení: </w:t>
      </w:r>
      <w:r w:rsidR="007A5FAE" w:rsidRPr="0031249E">
        <w:rPr>
          <w:rFonts w:ascii="Calibri" w:hAnsi="Calibri" w:cs="Calibri"/>
          <w:bCs/>
          <w:sz w:val="22"/>
          <w:szCs w:val="22"/>
        </w:rPr>
        <w:t>………………….</w:t>
      </w:r>
      <w:r w:rsidR="00F87FDF" w:rsidRPr="0031249E">
        <w:rPr>
          <w:rFonts w:ascii="Calibri" w:hAnsi="Calibri" w:cs="Calibri"/>
          <w:bCs/>
          <w:sz w:val="22"/>
          <w:szCs w:val="22"/>
        </w:rPr>
        <w:t xml:space="preserve"> vedený u </w:t>
      </w:r>
      <w:r w:rsidR="007A5FAE" w:rsidRPr="0031249E">
        <w:rPr>
          <w:rFonts w:ascii="Calibri" w:hAnsi="Calibri" w:cs="Calibri"/>
          <w:bCs/>
          <w:sz w:val="22"/>
          <w:szCs w:val="22"/>
        </w:rPr>
        <w:t>…………………</w:t>
      </w:r>
    </w:p>
    <w:p w14:paraId="460ACCDC" w14:textId="35193D03" w:rsidR="00E53930" w:rsidRPr="0031249E" w:rsidRDefault="00E53930">
      <w:pPr>
        <w:rPr>
          <w:rFonts w:ascii="Calibri" w:hAnsi="Calibri" w:cs="Calibri"/>
          <w:bCs/>
          <w:sz w:val="22"/>
          <w:szCs w:val="22"/>
        </w:rPr>
      </w:pPr>
      <w:r w:rsidRPr="0031249E">
        <w:rPr>
          <w:rFonts w:ascii="Calibri" w:hAnsi="Calibri" w:cs="Calibri"/>
          <w:bCs/>
          <w:sz w:val="22"/>
          <w:szCs w:val="22"/>
        </w:rPr>
        <w:tab/>
      </w:r>
      <w:r w:rsidRPr="0031249E">
        <w:rPr>
          <w:rFonts w:ascii="Calibri" w:hAnsi="Calibri" w:cs="Calibri"/>
          <w:bCs/>
          <w:sz w:val="22"/>
          <w:szCs w:val="22"/>
        </w:rPr>
        <w:tab/>
        <w:t xml:space="preserve">Pověřená osoba odpovědná za realizaci </w:t>
      </w:r>
      <w:r w:rsidR="007344FF" w:rsidRPr="0031249E">
        <w:rPr>
          <w:rFonts w:ascii="Calibri" w:hAnsi="Calibri" w:cs="Calibri"/>
          <w:bCs/>
          <w:sz w:val="22"/>
          <w:szCs w:val="22"/>
        </w:rPr>
        <w:t>Díl</w:t>
      </w:r>
      <w:r w:rsidRPr="0031249E">
        <w:rPr>
          <w:rFonts w:ascii="Calibri" w:hAnsi="Calibri" w:cs="Calibri"/>
          <w:bCs/>
          <w:sz w:val="22"/>
          <w:szCs w:val="22"/>
        </w:rPr>
        <w:t>a: ……………………..</w:t>
      </w:r>
    </w:p>
    <w:p w14:paraId="2761F315" w14:textId="77777777" w:rsidR="00E53930" w:rsidRPr="0031249E" w:rsidRDefault="00E53930">
      <w:pPr>
        <w:rPr>
          <w:rFonts w:ascii="Calibri" w:hAnsi="Calibri" w:cs="Calibri"/>
          <w:bCs/>
          <w:sz w:val="22"/>
          <w:szCs w:val="22"/>
        </w:rPr>
      </w:pPr>
      <w:r w:rsidRPr="0031249E">
        <w:rPr>
          <w:rFonts w:ascii="Calibri" w:hAnsi="Calibri" w:cs="Calibri"/>
          <w:bCs/>
          <w:sz w:val="22"/>
          <w:szCs w:val="22"/>
        </w:rPr>
        <w:tab/>
      </w:r>
      <w:r w:rsidRPr="0031249E">
        <w:rPr>
          <w:rFonts w:ascii="Calibri" w:hAnsi="Calibri" w:cs="Calibri"/>
          <w:bCs/>
          <w:sz w:val="22"/>
          <w:szCs w:val="22"/>
        </w:rPr>
        <w:tab/>
      </w:r>
      <w:bookmarkStart w:id="0" w:name="_Hlk96290996"/>
      <w:r w:rsidRPr="0031249E">
        <w:rPr>
          <w:rFonts w:ascii="Calibri" w:hAnsi="Calibri" w:cs="Calibri"/>
          <w:bCs/>
          <w:sz w:val="22"/>
          <w:szCs w:val="22"/>
        </w:rPr>
        <w:t>Telefon:</w:t>
      </w:r>
    </w:p>
    <w:p w14:paraId="73B73A54" w14:textId="77777777" w:rsidR="00E53930" w:rsidRPr="0031249E" w:rsidRDefault="00E53930">
      <w:pPr>
        <w:rPr>
          <w:rFonts w:ascii="Calibri" w:hAnsi="Calibri" w:cs="Calibri"/>
          <w:bCs/>
          <w:sz w:val="22"/>
          <w:szCs w:val="22"/>
        </w:rPr>
      </w:pPr>
      <w:r w:rsidRPr="0031249E">
        <w:rPr>
          <w:rFonts w:ascii="Calibri" w:hAnsi="Calibri" w:cs="Calibri"/>
          <w:bCs/>
          <w:sz w:val="22"/>
          <w:szCs w:val="22"/>
        </w:rPr>
        <w:tab/>
      </w:r>
      <w:r w:rsidRPr="0031249E">
        <w:rPr>
          <w:rFonts w:ascii="Calibri" w:hAnsi="Calibri" w:cs="Calibri"/>
          <w:bCs/>
          <w:sz w:val="22"/>
          <w:szCs w:val="22"/>
        </w:rPr>
        <w:tab/>
        <w:t>Email:</w:t>
      </w:r>
    </w:p>
    <w:bookmarkEnd w:id="0"/>
    <w:p w14:paraId="57459037" w14:textId="77777777" w:rsidR="004476C7" w:rsidRPr="0031249E" w:rsidRDefault="004476C7" w:rsidP="004476C7">
      <w:pPr>
        <w:ind w:left="283"/>
        <w:jc w:val="both"/>
        <w:rPr>
          <w:rFonts w:ascii="Calibri" w:hAnsi="Calibri" w:cs="Calibri"/>
          <w:sz w:val="20"/>
        </w:rPr>
      </w:pPr>
    </w:p>
    <w:p w14:paraId="22BA76CF" w14:textId="3BE53721" w:rsidR="004476C7" w:rsidRPr="0031249E" w:rsidRDefault="00CE6F62" w:rsidP="004476C7">
      <w:pPr>
        <w:ind w:left="283"/>
        <w:jc w:val="both"/>
        <w:rPr>
          <w:rFonts w:ascii="Calibri" w:hAnsi="Calibri" w:cs="Calibri"/>
          <w:sz w:val="20"/>
        </w:rPr>
      </w:pPr>
      <w:r w:rsidRPr="0031249E">
        <w:rPr>
          <w:rFonts w:ascii="Calibri" w:hAnsi="Calibri" w:cs="Calibri"/>
          <w:sz w:val="20"/>
        </w:rPr>
        <w:t xml:space="preserve">uzavřely v souladu s § 2586 a násl. zákona č. 89/2012 Sb., občanského zákoníku, ve znění pozdějších předpisů (dále jen „Občanský zákoník“), tuto smlouvu o </w:t>
      </w:r>
      <w:r w:rsidR="007344FF" w:rsidRPr="0031249E">
        <w:rPr>
          <w:rFonts w:ascii="Calibri" w:hAnsi="Calibri" w:cs="Calibri"/>
          <w:sz w:val="20"/>
        </w:rPr>
        <w:t>Díl</w:t>
      </w:r>
      <w:r w:rsidRPr="0031249E">
        <w:rPr>
          <w:rFonts w:ascii="Calibri" w:hAnsi="Calibri" w:cs="Calibri"/>
          <w:sz w:val="20"/>
        </w:rPr>
        <w:t xml:space="preserve">o </w:t>
      </w:r>
      <w:r w:rsidR="004476C7" w:rsidRPr="0031249E">
        <w:rPr>
          <w:rFonts w:ascii="Calibri" w:hAnsi="Calibri" w:cs="Calibri"/>
          <w:sz w:val="20"/>
        </w:rPr>
        <w:t xml:space="preserve">(dále </w:t>
      </w:r>
      <w:r w:rsidR="0059719D" w:rsidRPr="0031249E">
        <w:rPr>
          <w:rFonts w:ascii="Calibri" w:hAnsi="Calibri" w:cs="Calibri"/>
          <w:sz w:val="20"/>
        </w:rPr>
        <w:t>také</w:t>
      </w:r>
      <w:r w:rsidR="004476C7" w:rsidRPr="0031249E">
        <w:rPr>
          <w:rFonts w:ascii="Calibri" w:hAnsi="Calibri" w:cs="Calibri"/>
          <w:sz w:val="20"/>
        </w:rPr>
        <w:t xml:space="preserve"> Smlouva).</w:t>
      </w:r>
    </w:p>
    <w:p w14:paraId="666C9B18" w14:textId="77777777" w:rsidR="00C333C9" w:rsidRPr="0031249E" w:rsidRDefault="00C333C9">
      <w:pPr>
        <w:rPr>
          <w:rFonts w:ascii="Calibri" w:hAnsi="Calibri" w:cs="Calibri"/>
          <w:sz w:val="20"/>
        </w:rPr>
      </w:pPr>
      <w:r w:rsidRPr="0031249E">
        <w:rPr>
          <w:rFonts w:ascii="Calibri" w:hAnsi="Calibri" w:cs="Calibri"/>
          <w:sz w:val="20"/>
        </w:rPr>
        <w:t xml:space="preserve">                        </w:t>
      </w:r>
    </w:p>
    <w:p w14:paraId="6F86D4E3" w14:textId="77777777" w:rsidR="00C333C9" w:rsidRPr="0031249E" w:rsidRDefault="00C333C9">
      <w:pPr>
        <w:jc w:val="center"/>
        <w:rPr>
          <w:rFonts w:ascii="Calibri" w:hAnsi="Calibri" w:cs="Calibri"/>
          <w:b/>
          <w:sz w:val="20"/>
        </w:rPr>
      </w:pPr>
      <w:r w:rsidRPr="0031249E">
        <w:rPr>
          <w:rFonts w:ascii="Calibri" w:hAnsi="Calibri" w:cs="Calibri"/>
          <w:b/>
          <w:sz w:val="20"/>
        </w:rPr>
        <w:t>I.</w:t>
      </w:r>
    </w:p>
    <w:p w14:paraId="22A1FB42" w14:textId="77777777" w:rsidR="00C333C9" w:rsidRPr="0031249E" w:rsidRDefault="00C333C9">
      <w:pPr>
        <w:jc w:val="center"/>
        <w:rPr>
          <w:rFonts w:ascii="Calibri" w:hAnsi="Calibri" w:cs="Calibri"/>
          <w:b/>
          <w:sz w:val="20"/>
        </w:rPr>
      </w:pPr>
      <w:r w:rsidRPr="0031249E">
        <w:rPr>
          <w:rFonts w:ascii="Calibri" w:hAnsi="Calibri" w:cs="Calibri"/>
          <w:b/>
          <w:sz w:val="20"/>
        </w:rPr>
        <w:t>Předmět smlouvy</w:t>
      </w:r>
    </w:p>
    <w:p w14:paraId="3B30D0F1" w14:textId="77777777" w:rsidR="00C333C9" w:rsidRPr="0031249E" w:rsidRDefault="00C333C9">
      <w:pPr>
        <w:rPr>
          <w:rFonts w:ascii="Calibri" w:hAnsi="Calibri" w:cs="Calibri"/>
          <w:sz w:val="20"/>
        </w:rPr>
      </w:pPr>
    </w:p>
    <w:p w14:paraId="5ACC8FB5" w14:textId="2B674F95" w:rsidR="0054367E" w:rsidRPr="0031249E" w:rsidRDefault="0054367E" w:rsidP="003A03AB">
      <w:pPr>
        <w:numPr>
          <w:ilvl w:val="0"/>
          <w:numId w:val="1"/>
        </w:numPr>
        <w:jc w:val="both"/>
        <w:rPr>
          <w:rFonts w:ascii="Calibri" w:hAnsi="Calibri" w:cs="Calibri"/>
          <w:sz w:val="20"/>
        </w:rPr>
      </w:pPr>
      <w:r w:rsidRPr="0031249E">
        <w:rPr>
          <w:rFonts w:ascii="Calibri" w:hAnsi="Calibri" w:cs="Calibri"/>
          <w:sz w:val="20"/>
        </w:rPr>
        <w:t xml:space="preserve">Předmětem smlouvy o </w:t>
      </w:r>
      <w:r w:rsidR="007344FF" w:rsidRPr="0031249E">
        <w:rPr>
          <w:rFonts w:ascii="Calibri" w:hAnsi="Calibri" w:cs="Calibri"/>
          <w:sz w:val="20"/>
        </w:rPr>
        <w:t>D</w:t>
      </w:r>
      <w:r w:rsidRPr="0031249E">
        <w:rPr>
          <w:rFonts w:ascii="Calibri" w:hAnsi="Calibri" w:cs="Calibri"/>
          <w:sz w:val="20"/>
        </w:rPr>
        <w:t>ílo je „rekonstrukce bytové jednotky 3+1“ v rozsahu dle bodu I.4.</w:t>
      </w:r>
    </w:p>
    <w:p w14:paraId="74B1EAA4" w14:textId="7A7BF73C" w:rsidR="0054367E" w:rsidRPr="0031249E" w:rsidRDefault="00C333C9" w:rsidP="003A03AB">
      <w:pPr>
        <w:numPr>
          <w:ilvl w:val="0"/>
          <w:numId w:val="1"/>
        </w:numPr>
        <w:jc w:val="both"/>
        <w:rPr>
          <w:rFonts w:ascii="Calibri" w:hAnsi="Calibri" w:cs="Calibri"/>
          <w:sz w:val="20"/>
        </w:rPr>
      </w:pPr>
      <w:r w:rsidRPr="0031249E">
        <w:rPr>
          <w:rFonts w:ascii="Calibri" w:hAnsi="Calibri" w:cs="Calibri"/>
          <w:sz w:val="20"/>
        </w:rPr>
        <w:t>Zhotovitel se zavazuje</w:t>
      </w:r>
      <w:r w:rsidR="00B612C4" w:rsidRPr="0031249E">
        <w:rPr>
          <w:rFonts w:ascii="Calibri" w:hAnsi="Calibri" w:cs="Calibri"/>
        </w:rPr>
        <w:t xml:space="preserve"> </w:t>
      </w:r>
      <w:r w:rsidR="00B612C4" w:rsidRPr="0031249E">
        <w:rPr>
          <w:rFonts w:ascii="Calibri" w:hAnsi="Calibri" w:cs="Calibri"/>
          <w:sz w:val="20"/>
        </w:rPr>
        <w:t xml:space="preserve">provést </w:t>
      </w:r>
      <w:r w:rsidR="007344FF" w:rsidRPr="0031249E">
        <w:rPr>
          <w:rFonts w:ascii="Calibri" w:hAnsi="Calibri" w:cs="Calibri"/>
          <w:sz w:val="20"/>
        </w:rPr>
        <w:t>D</w:t>
      </w:r>
      <w:r w:rsidR="00B612C4" w:rsidRPr="0031249E">
        <w:rPr>
          <w:rFonts w:ascii="Calibri" w:hAnsi="Calibri" w:cs="Calibri"/>
          <w:sz w:val="20"/>
        </w:rPr>
        <w:t xml:space="preserve">ílo dle </w:t>
      </w:r>
      <w:r w:rsidR="0054367E" w:rsidRPr="0031249E">
        <w:rPr>
          <w:rFonts w:ascii="Calibri" w:hAnsi="Calibri" w:cs="Calibri"/>
          <w:sz w:val="20"/>
        </w:rPr>
        <w:t xml:space="preserve">této </w:t>
      </w:r>
      <w:r w:rsidR="00B612C4" w:rsidRPr="0031249E">
        <w:rPr>
          <w:rFonts w:ascii="Calibri" w:hAnsi="Calibri" w:cs="Calibri"/>
          <w:sz w:val="20"/>
        </w:rPr>
        <w:t xml:space="preserve">smlouvy a přiloženého rozpočtu řádně a v dohodnuté době. </w:t>
      </w:r>
    </w:p>
    <w:p w14:paraId="68839840" w14:textId="00C7A2C3" w:rsidR="00B612C4" w:rsidRPr="0031249E" w:rsidRDefault="00B612C4" w:rsidP="003A03AB">
      <w:pPr>
        <w:numPr>
          <w:ilvl w:val="0"/>
          <w:numId w:val="1"/>
        </w:numPr>
        <w:jc w:val="both"/>
        <w:rPr>
          <w:rFonts w:ascii="Calibri" w:hAnsi="Calibri" w:cs="Calibri"/>
          <w:sz w:val="20"/>
        </w:rPr>
      </w:pPr>
      <w:r w:rsidRPr="0031249E">
        <w:rPr>
          <w:rFonts w:ascii="Calibri" w:hAnsi="Calibri" w:cs="Calibri"/>
          <w:sz w:val="20"/>
        </w:rPr>
        <w:t xml:space="preserve">Místem </w:t>
      </w:r>
      <w:r w:rsidR="00C75150" w:rsidRPr="0031249E">
        <w:rPr>
          <w:rFonts w:ascii="Calibri" w:hAnsi="Calibri" w:cs="Calibri"/>
          <w:sz w:val="20"/>
        </w:rPr>
        <w:t>plnění</w:t>
      </w:r>
      <w:r w:rsidRPr="0031249E">
        <w:rPr>
          <w:rFonts w:ascii="Calibri" w:hAnsi="Calibri" w:cs="Calibri"/>
          <w:sz w:val="20"/>
        </w:rPr>
        <w:t xml:space="preserve"> je byt</w:t>
      </w:r>
      <w:r w:rsidR="00F84AFF" w:rsidRPr="0031249E">
        <w:rPr>
          <w:rFonts w:ascii="Calibri" w:hAnsi="Calibri" w:cs="Calibri"/>
          <w:sz w:val="20"/>
        </w:rPr>
        <w:t>ov</w:t>
      </w:r>
      <w:r w:rsidR="006B50B8" w:rsidRPr="0031249E">
        <w:rPr>
          <w:rFonts w:ascii="Calibri" w:hAnsi="Calibri" w:cs="Calibri"/>
          <w:sz w:val="20"/>
        </w:rPr>
        <w:t>á</w:t>
      </w:r>
      <w:r w:rsidR="00F84AFF" w:rsidRPr="0031249E">
        <w:rPr>
          <w:rFonts w:ascii="Calibri" w:hAnsi="Calibri" w:cs="Calibri"/>
          <w:sz w:val="20"/>
        </w:rPr>
        <w:t xml:space="preserve"> jednotk</w:t>
      </w:r>
      <w:r w:rsidR="006B50B8" w:rsidRPr="0031249E">
        <w:rPr>
          <w:rFonts w:ascii="Calibri" w:hAnsi="Calibri" w:cs="Calibri"/>
          <w:sz w:val="20"/>
        </w:rPr>
        <w:t>a</w:t>
      </w:r>
      <w:r w:rsidR="009A0D53" w:rsidRPr="0031249E">
        <w:rPr>
          <w:rFonts w:ascii="Calibri" w:hAnsi="Calibri" w:cs="Calibri"/>
          <w:sz w:val="20"/>
        </w:rPr>
        <w:t xml:space="preserve"> č. </w:t>
      </w:r>
      <w:r w:rsidR="00CE6F62" w:rsidRPr="0031249E">
        <w:rPr>
          <w:rFonts w:ascii="Calibri" w:hAnsi="Calibri" w:cs="Calibri"/>
          <w:sz w:val="20"/>
        </w:rPr>
        <w:t>…….</w:t>
      </w:r>
      <w:r w:rsidR="009A0D53" w:rsidRPr="0031249E">
        <w:rPr>
          <w:rFonts w:ascii="Calibri" w:hAnsi="Calibri" w:cs="Calibri"/>
          <w:sz w:val="20"/>
        </w:rPr>
        <w:t xml:space="preserve"> </w:t>
      </w:r>
      <w:r w:rsidR="00C520AD" w:rsidRPr="0031249E">
        <w:rPr>
          <w:rFonts w:ascii="Calibri" w:hAnsi="Calibri" w:cs="Calibri"/>
          <w:sz w:val="20"/>
        </w:rPr>
        <w:t xml:space="preserve">v domě </w:t>
      </w:r>
      <w:r w:rsidR="009A0D53" w:rsidRPr="0031249E">
        <w:rPr>
          <w:rFonts w:ascii="Calibri" w:hAnsi="Calibri" w:cs="Calibri"/>
          <w:sz w:val="20"/>
        </w:rPr>
        <w:t xml:space="preserve">na </w:t>
      </w:r>
      <w:r w:rsidR="00C333C9" w:rsidRPr="0031249E">
        <w:rPr>
          <w:rFonts w:ascii="Calibri" w:hAnsi="Calibri" w:cs="Calibri"/>
          <w:sz w:val="20"/>
        </w:rPr>
        <w:t xml:space="preserve">ulici </w:t>
      </w:r>
      <w:r w:rsidR="00CE6F62" w:rsidRPr="0031249E">
        <w:rPr>
          <w:rFonts w:ascii="Calibri" w:hAnsi="Calibri" w:cs="Calibri"/>
          <w:sz w:val="20"/>
        </w:rPr>
        <w:t>Srbská 15a</w:t>
      </w:r>
      <w:r w:rsidR="00C333C9" w:rsidRPr="0031249E">
        <w:rPr>
          <w:rFonts w:ascii="Calibri" w:hAnsi="Calibri" w:cs="Calibri"/>
          <w:sz w:val="20"/>
        </w:rPr>
        <w:t xml:space="preserve">, </w:t>
      </w:r>
      <w:r w:rsidR="00304523" w:rsidRPr="0031249E">
        <w:rPr>
          <w:rFonts w:ascii="Calibri" w:hAnsi="Calibri" w:cs="Calibri"/>
          <w:sz w:val="20"/>
        </w:rPr>
        <w:t xml:space="preserve">Brno </w:t>
      </w:r>
      <w:r w:rsidR="00CE6F62" w:rsidRPr="0031249E">
        <w:rPr>
          <w:rFonts w:ascii="Calibri" w:hAnsi="Calibri" w:cs="Calibri"/>
          <w:sz w:val="20"/>
        </w:rPr>
        <w:t>Královo pole</w:t>
      </w:r>
      <w:r w:rsidRPr="0031249E">
        <w:rPr>
          <w:rFonts w:ascii="Calibri" w:hAnsi="Calibri" w:cs="Calibri"/>
          <w:sz w:val="20"/>
        </w:rPr>
        <w:t>.</w:t>
      </w:r>
    </w:p>
    <w:p w14:paraId="1B74C710" w14:textId="77777777" w:rsidR="00CE6F62" w:rsidRPr="0031249E" w:rsidRDefault="00CE6F62" w:rsidP="00CE6F62">
      <w:pPr>
        <w:ind w:left="283"/>
        <w:jc w:val="both"/>
        <w:rPr>
          <w:rFonts w:ascii="Calibri" w:hAnsi="Calibri" w:cs="Calibri"/>
          <w:sz w:val="20"/>
        </w:rPr>
      </w:pPr>
    </w:p>
    <w:p w14:paraId="6A05754B" w14:textId="6930619D" w:rsidR="00C333C9" w:rsidRPr="0031249E" w:rsidRDefault="00B612C4" w:rsidP="003A03AB">
      <w:pPr>
        <w:numPr>
          <w:ilvl w:val="0"/>
          <w:numId w:val="1"/>
        </w:numPr>
        <w:jc w:val="both"/>
        <w:rPr>
          <w:rFonts w:ascii="Calibri" w:hAnsi="Calibri" w:cs="Calibri"/>
          <w:sz w:val="20"/>
        </w:rPr>
      </w:pPr>
      <w:r w:rsidRPr="0031249E">
        <w:rPr>
          <w:rFonts w:ascii="Calibri" w:hAnsi="Calibri" w:cs="Calibri"/>
          <w:sz w:val="20"/>
        </w:rPr>
        <w:t xml:space="preserve">Předmět </w:t>
      </w:r>
      <w:r w:rsidR="006B50B8" w:rsidRPr="0031249E">
        <w:rPr>
          <w:rFonts w:ascii="Calibri" w:hAnsi="Calibri" w:cs="Calibri"/>
          <w:sz w:val="20"/>
        </w:rPr>
        <w:t>plnění</w:t>
      </w:r>
      <w:r w:rsidRPr="0031249E">
        <w:rPr>
          <w:rFonts w:ascii="Calibri" w:hAnsi="Calibri" w:cs="Calibri"/>
          <w:sz w:val="20"/>
        </w:rPr>
        <w:t xml:space="preserve"> jsou stavební úpravy </w:t>
      </w:r>
      <w:r w:rsidR="0054367E" w:rsidRPr="0031249E">
        <w:rPr>
          <w:rFonts w:ascii="Calibri" w:hAnsi="Calibri" w:cs="Calibri"/>
          <w:sz w:val="20"/>
        </w:rPr>
        <w:t xml:space="preserve">(dále také staveniště) </w:t>
      </w:r>
      <w:r w:rsidRPr="0031249E">
        <w:rPr>
          <w:rFonts w:ascii="Calibri" w:hAnsi="Calibri" w:cs="Calibri"/>
          <w:sz w:val="20"/>
        </w:rPr>
        <w:t>v rozsahu</w:t>
      </w:r>
      <w:r w:rsidR="00C333C9" w:rsidRPr="0031249E">
        <w:rPr>
          <w:rFonts w:ascii="Calibri" w:hAnsi="Calibri" w:cs="Calibri"/>
          <w:sz w:val="20"/>
        </w:rPr>
        <w:t>:</w:t>
      </w:r>
    </w:p>
    <w:p w14:paraId="6E71BF32" w14:textId="77777777" w:rsidR="00094437" w:rsidRPr="0031249E" w:rsidRDefault="00094437" w:rsidP="003A03AB">
      <w:pPr>
        <w:ind w:left="283"/>
        <w:jc w:val="both"/>
        <w:rPr>
          <w:rFonts w:ascii="Calibri" w:hAnsi="Calibri" w:cs="Calibri"/>
          <w:sz w:val="20"/>
        </w:rPr>
      </w:pPr>
    </w:p>
    <w:p w14:paraId="1CC0D229" w14:textId="584893A0" w:rsidR="00C333C9" w:rsidRPr="0031249E" w:rsidRDefault="00273EDD" w:rsidP="00CE6F62">
      <w:pPr>
        <w:ind w:left="283"/>
        <w:jc w:val="both"/>
        <w:rPr>
          <w:rFonts w:ascii="Calibri" w:hAnsi="Calibri" w:cs="Calibri"/>
          <w:sz w:val="20"/>
        </w:rPr>
      </w:pPr>
      <w:r w:rsidRPr="0031249E">
        <w:rPr>
          <w:rFonts w:ascii="Calibri" w:hAnsi="Calibri" w:cs="Calibri"/>
          <w:sz w:val="20"/>
        </w:rPr>
        <w:t xml:space="preserve">-      </w:t>
      </w:r>
      <w:r w:rsidR="007344FF" w:rsidRPr="0031249E">
        <w:rPr>
          <w:rFonts w:ascii="Calibri" w:hAnsi="Calibri" w:cs="Calibri"/>
          <w:sz w:val="20"/>
        </w:rPr>
        <w:t>Vodo instalatérské</w:t>
      </w:r>
      <w:r w:rsidR="0059719D" w:rsidRPr="0031249E">
        <w:rPr>
          <w:rFonts w:ascii="Calibri" w:hAnsi="Calibri" w:cs="Calibri"/>
          <w:sz w:val="20"/>
        </w:rPr>
        <w:t xml:space="preserve"> </w:t>
      </w:r>
      <w:r w:rsidR="00B173B2" w:rsidRPr="0031249E">
        <w:rPr>
          <w:rFonts w:ascii="Calibri" w:hAnsi="Calibri" w:cs="Calibri"/>
          <w:sz w:val="20"/>
        </w:rPr>
        <w:t>rozvod</w:t>
      </w:r>
      <w:r w:rsidR="00A55DAC" w:rsidRPr="0031249E">
        <w:rPr>
          <w:rFonts w:ascii="Calibri" w:hAnsi="Calibri" w:cs="Calibri"/>
          <w:sz w:val="20"/>
        </w:rPr>
        <w:t>y</w:t>
      </w:r>
      <w:r w:rsidR="0059719D" w:rsidRPr="0031249E">
        <w:rPr>
          <w:rFonts w:ascii="Calibri" w:hAnsi="Calibri" w:cs="Calibri"/>
          <w:sz w:val="20"/>
        </w:rPr>
        <w:t xml:space="preserve"> (záchod, koupelna, kuchyně)</w:t>
      </w:r>
      <w:r w:rsidR="009075BA" w:rsidRPr="0031249E">
        <w:rPr>
          <w:rFonts w:ascii="Calibri" w:hAnsi="Calibri" w:cs="Calibri"/>
          <w:sz w:val="20"/>
        </w:rPr>
        <w:t>, tlaková zkouška</w:t>
      </w:r>
    </w:p>
    <w:p w14:paraId="2C4B1F13" w14:textId="2B7C525B" w:rsidR="00C333C9" w:rsidRPr="0031249E" w:rsidRDefault="00C333C9">
      <w:pPr>
        <w:numPr>
          <w:ilvl w:val="0"/>
          <w:numId w:val="16"/>
        </w:numPr>
        <w:jc w:val="both"/>
        <w:rPr>
          <w:rFonts w:ascii="Calibri" w:hAnsi="Calibri" w:cs="Calibri"/>
          <w:sz w:val="20"/>
        </w:rPr>
      </w:pPr>
      <w:r w:rsidRPr="0031249E">
        <w:rPr>
          <w:rFonts w:ascii="Calibri" w:hAnsi="Calibri" w:cs="Calibri"/>
          <w:sz w:val="20"/>
        </w:rPr>
        <w:t xml:space="preserve">odpady </w:t>
      </w:r>
      <w:r w:rsidR="00A55DAC" w:rsidRPr="0031249E">
        <w:rPr>
          <w:rFonts w:ascii="Calibri" w:hAnsi="Calibri" w:cs="Calibri"/>
          <w:sz w:val="20"/>
        </w:rPr>
        <w:t>(koupelna, kuchyně)</w:t>
      </w:r>
    </w:p>
    <w:p w14:paraId="58F3EDDF" w14:textId="77777777" w:rsidR="00DE343A" w:rsidRPr="0031249E" w:rsidRDefault="00C333C9" w:rsidP="00DE343A">
      <w:pPr>
        <w:numPr>
          <w:ilvl w:val="0"/>
          <w:numId w:val="16"/>
        </w:numPr>
        <w:jc w:val="both"/>
        <w:rPr>
          <w:rFonts w:ascii="Calibri" w:hAnsi="Calibri" w:cs="Calibri"/>
          <w:sz w:val="20"/>
        </w:rPr>
      </w:pPr>
      <w:r w:rsidRPr="0031249E">
        <w:rPr>
          <w:rFonts w:ascii="Calibri" w:hAnsi="Calibri" w:cs="Calibri"/>
          <w:sz w:val="20"/>
        </w:rPr>
        <w:t>položení obkladu</w:t>
      </w:r>
      <w:r w:rsidR="00CE6F62" w:rsidRPr="0031249E">
        <w:rPr>
          <w:rFonts w:ascii="Calibri" w:hAnsi="Calibri" w:cs="Calibri"/>
          <w:sz w:val="20"/>
        </w:rPr>
        <w:t xml:space="preserve"> a</w:t>
      </w:r>
      <w:r w:rsidRPr="0031249E">
        <w:rPr>
          <w:rFonts w:ascii="Calibri" w:hAnsi="Calibri" w:cs="Calibri"/>
          <w:sz w:val="20"/>
        </w:rPr>
        <w:t xml:space="preserve"> dlažby</w:t>
      </w:r>
      <w:r w:rsidR="00CE6F62" w:rsidRPr="0031249E">
        <w:rPr>
          <w:rFonts w:ascii="Calibri" w:hAnsi="Calibri" w:cs="Calibri"/>
          <w:sz w:val="20"/>
        </w:rPr>
        <w:t xml:space="preserve"> (koupelna, záchod)</w:t>
      </w:r>
    </w:p>
    <w:p w14:paraId="4EDF23CE" w14:textId="5DA7B709" w:rsidR="0044363D" w:rsidRPr="0031249E" w:rsidRDefault="00C333C9">
      <w:pPr>
        <w:numPr>
          <w:ilvl w:val="0"/>
          <w:numId w:val="16"/>
        </w:numPr>
        <w:jc w:val="both"/>
        <w:rPr>
          <w:rFonts w:ascii="Calibri" w:hAnsi="Calibri" w:cs="Calibri"/>
          <w:sz w:val="20"/>
        </w:rPr>
      </w:pPr>
      <w:r w:rsidRPr="0031249E">
        <w:rPr>
          <w:rFonts w:ascii="Calibri" w:hAnsi="Calibri" w:cs="Calibri"/>
          <w:sz w:val="20"/>
        </w:rPr>
        <w:t>elektroinstalace</w:t>
      </w:r>
      <w:r w:rsidR="00304523" w:rsidRPr="0031249E">
        <w:rPr>
          <w:rFonts w:ascii="Calibri" w:hAnsi="Calibri" w:cs="Calibri"/>
          <w:sz w:val="20"/>
        </w:rPr>
        <w:t xml:space="preserve"> </w:t>
      </w:r>
      <w:r w:rsidR="0059719D" w:rsidRPr="0031249E">
        <w:rPr>
          <w:rFonts w:ascii="Calibri" w:hAnsi="Calibri" w:cs="Calibri"/>
          <w:sz w:val="20"/>
        </w:rPr>
        <w:t xml:space="preserve">dle ČSN </w:t>
      </w:r>
      <w:r w:rsidR="00304523" w:rsidRPr="0031249E">
        <w:rPr>
          <w:rFonts w:ascii="Calibri" w:hAnsi="Calibri" w:cs="Calibri"/>
          <w:sz w:val="20"/>
        </w:rPr>
        <w:t>včetně revizní zprávy</w:t>
      </w:r>
      <w:r w:rsidR="0044363D" w:rsidRPr="0031249E">
        <w:rPr>
          <w:rFonts w:ascii="Calibri" w:hAnsi="Calibri" w:cs="Calibri"/>
          <w:sz w:val="20"/>
        </w:rPr>
        <w:t xml:space="preserve"> (kuchyňská linka</w:t>
      </w:r>
      <w:r w:rsidR="00392E60" w:rsidRPr="0031249E">
        <w:rPr>
          <w:rFonts w:ascii="Calibri" w:hAnsi="Calibri" w:cs="Calibri"/>
          <w:sz w:val="20"/>
        </w:rPr>
        <w:t>)</w:t>
      </w:r>
    </w:p>
    <w:p w14:paraId="20F97947" w14:textId="04F5895A" w:rsidR="00C333C9" w:rsidRPr="0031249E" w:rsidRDefault="007345AE">
      <w:pPr>
        <w:numPr>
          <w:ilvl w:val="0"/>
          <w:numId w:val="16"/>
        </w:numPr>
        <w:jc w:val="both"/>
        <w:rPr>
          <w:rFonts w:ascii="Calibri" w:hAnsi="Calibri" w:cs="Calibri"/>
          <w:sz w:val="20"/>
        </w:rPr>
      </w:pPr>
      <w:r w:rsidRPr="0031249E">
        <w:rPr>
          <w:rFonts w:ascii="Calibri" w:hAnsi="Calibri" w:cs="Calibri"/>
          <w:sz w:val="20"/>
        </w:rPr>
        <w:t>el. ventilátor -zabudování (koupelna záchod)</w:t>
      </w:r>
    </w:p>
    <w:p w14:paraId="1DAE5689" w14:textId="5DABC498" w:rsidR="00B173B2" w:rsidRPr="0031249E" w:rsidRDefault="00B173B2">
      <w:pPr>
        <w:numPr>
          <w:ilvl w:val="0"/>
          <w:numId w:val="16"/>
        </w:numPr>
        <w:jc w:val="both"/>
        <w:rPr>
          <w:rFonts w:ascii="Calibri" w:hAnsi="Calibri" w:cs="Calibri"/>
          <w:sz w:val="20"/>
        </w:rPr>
      </w:pPr>
      <w:r w:rsidRPr="0031249E">
        <w:rPr>
          <w:rFonts w:ascii="Calibri" w:hAnsi="Calibri" w:cs="Calibri"/>
          <w:sz w:val="20"/>
        </w:rPr>
        <w:t xml:space="preserve">plynoinstalace </w:t>
      </w:r>
      <w:r w:rsidR="00555277" w:rsidRPr="0031249E">
        <w:rPr>
          <w:rFonts w:ascii="Calibri" w:hAnsi="Calibri" w:cs="Calibri"/>
          <w:sz w:val="20"/>
        </w:rPr>
        <w:t xml:space="preserve">(kuchyň) </w:t>
      </w:r>
      <w:r w:rsidRPr="0031249E">
        <w:rPr>
          <w:rFonts w:ascii="Calibri" w:hAnsi="Calibri" w:cs="Calibri"/>
          <w:sz w:val="20"/>
        </w:rPr>
        <w:t>dle ČSN včetně revizní zprávy</w:t>
      </w:r>
    </w:p>
    <w:p w14:paraId="443A9305" w14:textId="02AFD3BA" w:rsidR="00C333C9" w:rsidRPr="0031249E" w:rsidRDefault="00C333C9">
      <w:pPr>
        <w:numPr>
          <w:ilvl w:val="0"/>
          <w:numId w:val="16"/>
        </w:numPr>
        <w:jc w:val="both"/>
        <w:rPr>
          <w:rFonts w:ascii="Calibri" w:hAnsi="Calibri" w:cs="Calibri"/>
          <w:sz w:val="20"/>
        </w:rPr>
      </w:pPr>
      <w:r w:rsidRPr="0031249E">
        <w:rPr>
          <w:rFonts w:ascii="Calibri" w:hAnsi="Calibri" w:cs="Calibri"/>
          <w:sz w:val="20"/>
        </w:rPr>
        <w:t>montáž zařizovacích předmětů</w:t>
      </w:r>
      <w:r w:rsidR="00CE6F62" w:rsidRPr="0031249E">
        <w:rPr>
          <w:rFonts w:ascii="Calibri" w:hAnsi="Calibri" w:cs="Calibri"/>
          <w:sz w:val="20"/>
        </w:rPr>
        <w:t xml:space="preserve"> (</w:t>
      </w:r>
      <w:proofErr w:type="spellStart"/>
      <w:r w:rsidR="00CE6F62" w:rsidRPr="0031249E">
        <w:rPr>
          <w:rFonts w:ascii="Calibri" w:hAnsi="Calibri" w:cs="Calibri"/>
          <w:sz w:val="20"/>
        </w:rPr>
        <w:t>geberit</w:t>
      </w:r>
      <w:proofErr w:type="spellEnd"/>
      <w:r w:rsidR="00CE6F62" w:rsidRPr="0031249E">
        <w:rPr>
          <w:rFonts w:ascii="Calibri" w:hAnsi="Calibri" w:cs="Calibri"/>
          <w:sz w:val="20"/>
        </w:rPr>
        <w:t xml:space="preserve"> toaleta, vana, umyvadlo, </w:t>
      </w:r>
      <w:r w:rsidR="00F84AFF" w:rsidRPr="0031249E">
        <w:rPr>
          <w:rFonts w:ascii="Calibri" w:hAnsi="Calibri" w:cs="Calibri"/>
          <w:sz w:val="20"/>
        </w:rPr>
        <w:t xml:space="preserve">koupelnový </w:t>
      </w:r>
      <w:r w:rsidR="007344FF" w:rsidRPr="0031249E">
        <w:rPr>
          <w:rFonts w:ascii="Calibri" w:hAnsi="Calibri" w:cs="Calibri"/>
          <w:sz w:val="20"/>
        </w:rPr>
        <w:t>nábytek</w:t>
      </w:r>
      <w:r w:rsidR="00F84AFF" w:rsidRPr="0031249E">
        <w:rPr>
          <w:rFonts w:ascii="Calibri" w:hAnsi="Calibri" w:cs="Calibri"/>
          <w:sz w:val="20"/>
        </w:rPr>
        <w:t xml:space="preserve"> </w:t>
      </w:r>
      <w:r w:rsidR="005D18FB" w:rsidRPr="0031249E">
        <w:rPr>
          <w:rFonts w:ascii="Calibri" w:hAnsi="Calibri" w:cs="Calibri"/>
          <w:sz w:val="20"/>
        </w:rPr>
        <w:t>atd.)</w:t>
      </w:r>
    </w:p>
    <w:p w14:paraId="16270B13" w14:textId="02D3FB8F" w:rsidR="00CE6F62" w:rsidRPr="0031249E" w:rsidRDefault="00F84AFF">
      <w:pPr>
        <w:numPr>
          <w:ilvl w:val="0"/>
          <w:numId w:val="16"/>
        </w:numPr>
        <w:jc w:val="both"/>
        <w:rPr>
          <w:rFonts w:ascii="Calibri" w:hAnsi="Calibri" w:cs="Calibri"/>
          <w:sz w:val="20"/>
        </w:rPr>
      </w:pPr>
      <w:r w:rsidRPr="0031249E">
        <w:rPr>
          <w:rFonts w:ascii="Calibri" w:hAnsi="Calibri" w:cs="Calibri"/>
          <w:sz w:val="20"/>
        </w:rPr>
        <w:t xml:space="preserve">odstranění </w:t>
      </w:r>
      <w:r w:rsidR="00CE6F62" w:rsidRPr="0031249E">
        <w:rPr>
          <w:rFonts w:ascii="Calibri" w:hAnsi="Calibri" w:cs="Calibri"/>
          <w:sz w:val="20"/>
        </w:rPr>
        <w:t>současné podlah</w:t>
      </w:r>
      <w:r w:rsidRPr="0031249E">
        <w:rPr>
          <w:rFonts w:ascii="Calibri" w:hAnsi="Calibri" w:cs="Calibri"/>
          <w:sz w:val="20"/>
        </w:rPr>
        <w:t>ové krytiny</w:t>
      </w:r>
      <w:r w:rsidR="00CE6F62" w:rsidRPr="0031249E">
        <w:rPr>
          <w:rFonts w:ascii="Calibri" w:hAnsi="Calibri" w:cs="Calibri"/>
          <w:sz w:val="20"/>
        </w:rPr>
        <w:t xml:space="preserve">, vyrovnání </w:t>
      </w:r>
      <w:r w:rsidRPr="0031249E">
        <w:rPr>
          <w:rFonts w:ascii="Calibri" w:hAnsi="Calibri" w:cs="Calibri"/>
          <w:sz w:val="20"/>
        </w:rPr>
        <w:t xml:space="preserve">podlahy </w:t>
      </w:r>
      <w:r w:rsidR="00CE6F62" w:rsidRPr="0031249E">
        <w:rPr>
          <w:rFonts w:ascii="Calibri" w:hAnsi="Calibri" w:cs="Calibri"/>
          <w:sz w:val="20"/>
        </w:rPr>
        <w:t>a pokládka PVC podlahy (</w:t>
      </w:r>
      <w:r w:rsidR="007344FF" w:rsidRPr="0031249E">
        <w:rPr>
          <w:rFonts w:ascii="Calibri" w:hAnsi="Calibri" w:cs="Calibri"/>
          <w:sz w:val="20"/>
        </w:rPr>
        <w:t>předsíň</w:t>
      </w:r>
      <w:r w:rsidR="00CE6F62" w:rsidRPr="0031249E">
        <w:rPr>
          <w:rFonts w:ascii="Calibri" w:hAnsi="Calibri" w:cs="Calibri"/>
          <w:sz w:val="20"/>
        </w:rPr>
        <w:t>, kuchyně)</w:t>
      </w:r>
    </w:p>
    <w:p w14:paraId="72E08CB9" w14:textId="7B181159" w:rsidR="0054367E" w:rsidRPr="0031249E" w:rsidRDefault="00392E60">
      <w:pPr>
        <w:numPr>
          <w:ilvl w:val="0"/>
          <w:numId w:val="16"/>
        </w:numPr>
        <w:jc w:val="both"/>
        <w:rPr>
          <w:rFonts w:ascii="Calibri" w:hAnsi="Calibri" w:cs="Calibri"/>
          <w:sz w:val="20"/>
        </w:rPr>
      </w:pPr>
      <w:r w:rsidRPr="0031249E">
        <w:rPr>
          <w:rFonts w:ascii="Calibri" w:hAnsi="Calibri" w:cs="Calibri"/>
          <w:sz w:val="20"/>
        </w:rPr>
        <w:t xml:space="preserve">montáž </w:t>
      </w:r>
      <w:r w:rsidR="0054367E" w:rsidRPr="0031249E">
        <w:rPr>
          <w:rFonts w:ascii="Calibri" w:hAnsi="Calibri" w:cs="Calibri"/>
          <w:sz w:val="20"/>
        </w:rPr>
        <w:t>sádrokartonových podhledů ve všech místnostech</w:t>
      </w:r>
    </w:p>
    <w:p w14:paraId="725B0B10" w14:textId="77777777" w:rsidR="00A55DAC" w:rsidRPr="0031249E" w:rsidRDefault="00CE6F62">
      <w:pPr>
        <w:numPr>
          <w:ilvl w:val="0"/>
          <w:numId w:val="16"/>
        </w:numPr>
        <w:jc w:val="both"/>
        <w:rPr>
          <w:rFonts w:ascii="Calibri" w:hAnsi="Calibri" w:cs="Calibri"/>
          <w:sz w:val="20"/>
        </w:rPr>
      </w:pPr>
      <w:r w:rsidRPr="0031249E">
        <w:rPr>
          <w:rFonts w:ascii="Calibri" w:hAnsi="Calibri" w:cs="Calibri"/>
          <w:sz w:val="20"/>
        </w:rPr>
        <w:t xml:space="preserve">zapravení </w:t>
      </w:r>
      <w:r w:rsidR="00A55DAC" w:rsidRPr="0031249E">
        <w:rPr>
          <w:rFonts w:ascii="Calibri" w:hAnsi="Calibri" w:cs="Calibri"/>
          <w:sz w:val="20"/>
        </w:rPr>
        <w:t xml:space="preserve">stěn </w:t>
      </w:r>
      <w:r w:rsidR="0054367E" w:rsidRPr="0031249E">
        <w:rPr>
          <w:rFonts w:ascii="Calibri" w:hAnsi="Calibri" w:cs="Calibri"/>
          <w:sz w:val="20"/>
        </w:rPr>
        <w:t>a bílá výmalba</w:t>
      </w:r>
      <w:r w:rsidR="00A55DAC" w:rsidRPr="0031249E">
        <w:rPr>
          <w:rFonts w:ascii="Calibri" w:hAnsi="Calibri" w:cs="Calibri"/>
          <w:sz w:val="20"/>
        </w:rPr>
        <w:t xml:space="preserve"> (záchod, koupelna, kuchyně, předsíň</w:t>
      </w:r>
      <w:r w:rsidRPr="0031249E">
        <w:rPr>
          <w:rFonts w:ascii="Calibri" w:hAnsi="Calibri" w:cs="Calibri"/>
          <w:sz w:val="20"/>
        </w:rPr>
        <w:t xml:space="preserve">, tři </w:t>
      </w:r>
      <w:r w:rsidR="00F84AFF" w:rsidRPr="0031249E">
        <w:rPr>
          <w:rFonts w:ascii="Calibri" w:hAnsi="Calibri" w:cs="Calibri"/>
          <w:sz w:val="20"/>
        </w:rPr>
        <w:t>obytné místnosti</w:t>
      </w:r>
      <w:r w:rsidR="00A55DAC" w:rsidRPr="0031249E">
        <w:rPr>
          <w:rFonts w:ascii="Calibri" w:hAnsi="Calibri" w:cs="Calibri"/>
          <w:sz w:val="20"/>
        </w:rPr>
        <w:t>)</w:t>
      </w:r>
    </w:p>
    <w:p w14:paraId="6DA944AE" w14:textId="77777777" w:rsidR="0054367E" w:rsidRPr="0031249E" w:rsidRDefault="0054367E">
      <w:pPr>
        <w:numPr>
          <w:ilvl w:val="0"/>
          <w:numId w:val="16"/>
        </w:numPr>
        <w:jc w:val="both"/>
        <w:rPr>
          <w:rFonts w:ascii="Calibri" w:hAnsi="Calibri" w:cs="Calibri"/>
          <w:sz w:val="20"/>
        </w:rPr>
      </w:pPr>
      <w:r w:rsidRPr="0031249E">
        <w:rPr>
          <w:rFonts w:ascii="Calibri" w:hAnsi="Calibri" w:cs="Calibri"/>
          <w:sz w:val="20"/>
        </w:rPr>
        <w:t>osazení nových zárubní a dveří do všech místností</w:t>
      </w:r>
    </w:p>
    <w:p w14:paraId="11BCADDE" w14:textId="77777777" w:rsidR="0054367E" w:rsidRPr="0031249E" w:rsidRDefault="0054367E">
      <w:pPr>
        <w:numPr>
          <w:ilvl w:val="0"/>
          <w:numId w:val="16"/>
        </w:numPr>
        <w:jc w:val="both"/>
        <w:rPr>
          <w:rFonts w:ascii="Calibri" w:hAnsi="Calibri" w:cs="Calibri"/>
          <w:sz w:val="20"/>
        </w:rPr>
      </w:pPr>
      <w:r w:rsidRPr="0031249E">
        <w:rPr>
          <w:rFonts w:ascii="Calibri" w:hAnsi="Calibri" w:cs="Calibri"/>
          <w:sz w:val="20"/>
        </w:rPr>
        <w:t>závěrečný úklid staveniště</w:t>
      </w:r>
    </w:p>
    <w:p w14:paraId="0E66CB6F" w14:textId="77777777" w:rsidR="00E920C2" w:rsidRPr="0031249E" w:rsidRDefault="00A55DAC" w:rsidP="00E920C2">
      <w:pPr>
        <w:numPr>
          <w:ilvl w:val="0"/>
          <w:numId w:val="16"/>
        </w:numPr>
        <w:jc w:val="both"/>
        <w:rPr>
          <w:rFonts w:ascii="Calibri" w:hAnsi="Calibri" w:cs="Calibri"/>
          <w:sz w:val="20"/>
        </w:rPr>
      </w:pPr>
      <w:r w:rsidRPr="0031249E">
        <w:rPr>
          <w:rFonts w:ascii="Calibri" w:hAnsi="Calibri" w:cs="Calibri"/>
          <w:sz w:val="20"/>
        </w:rPr>
        <w:t>e</w:t>
      </w:r>
      <w:r w:rsidR="0059719D" w:rsidRPr="0031249E">
        <w:rPr>
          <w:rFonts w:ascii="Calibri" w:hAnsi="Calibri" w:cs="Calibri"/>
          <w:sz w:val="20"/>
        </w:rPr>
        <w:t xml:space="preserve">kologická likvidace </w:t>
      </w:r>
      <w:r w:rsidR="0054367E" w:rsidRPr="0031249E">
        <w:rPr>
          <w:rFonts w:ascii="Calibri" w:hAnsi="Calibri" w:cs="Calibri"/>
          <w:sz w:val="20"/>
        </w:rPr>
        <w:t xml:space="preserve">veškeré </w:t>
      </w:r>
      <w:r w:rsidR="0059719D" w:rsidRPr="0031249E">
        <w:rPr>
          <w:rFonts w:ascii="Calibri" w:hAnsi="Calibri" w:cs="Calibri"/>
          <w:sz w:val="20"/>
        </w:rPr>
        <w:t>suti a odpadů</w:t>
      </w:r>
    </w:p>
    <w:p w14:paraId="18971421" w14:textId="77777777" w:rsidR="00E920C2" w:rsidRPr="0031249E" w:rsidRDefault="00E920C2" w:rsidP="00E920C2">
      <w:pPr>
        <w:jc w:val="both"/>
        <w:rPr>
          <w:rFonts w:ascii="Calibri" w:hAnsi="Calibri" w:cs="Calibri"/>
          <w:sz w:val="20"/>
        </w:rPr>
      </w:pPr>
    </w:p>
    <w:p w14:paraId="76EBEF4E" w14:textId="30BE578B" w:rsidR="00E920C2" w:rsidRPr="0031249E" w:rsidRDefault="00E920C2" w:rsidP="00BA32F0">
      <w:pPr>
        <w:numPr>
          <w:ilvl w:val="0"/>
          <w:numId w:val="1"/>
        </w:numPr>
        <w:jc w:val="both"/>
        <w:rPr>
          <w:rFonts w:ascii="Calibri" w:hAnsi="Calibri" w:cs="Calibri"/>
          <w:sz w:val="20"/>
        </w:rPr>
      </w:pPr>
      <w:r w:rsidRPr="0031249E">
        <w:rPr>
          <w:rFonts w:ascii="Calibri" w:hAnsi="Calibri" w:cs="Calibri"/>
          <w:sz w:val="20"/>
        </w:rPr>
        <w:t xml:space="preserve">Případnou změnu rozsahu </w:t>
      </w:r>
      <w:r w:rsidR="00222D2B" w:rsidRPr="0031249E">
        <w:rPr>
          <w:rFonts w:ascii="Calibri" w:hAnsi="Calibri" w:cs="Calibri"/>
          <w:sz w:val="20"/>
        </w:rPr>
        <w:t>D</w:t>
      </w:r>
      <w:r w:rsidRPr="0031249E">
        <w:rPr>
          <w:rFonts w:ascii="Calibri" w:hAnsi="Calibri" w:cs="Calibri"/>
          <w:sz w:val="20"/>
        </w:rPr>
        <w:t xml:space="preserve">íla </w:t>
      </w:r>
      <w:r w:rsidR="00222D2B" w:rsidRPr="0031249E">
        <w:rPr>
          <w:rFonts w:ascii="Calibri" w:hAnsi="Calibri" w:cs="Calibri"/>
          <w:sz w:val="20"/>
        </w:rPr>
        <w:t xml:space="preserve">či plnění, </w:t>
      </w:r>
      <w:r w:rsidRPr="0031249E">
        <w:rPr>
          <w:rFonts w:ascii="Calibri" w:hAnsi="Calibri" w:cs="Calibri"/>
          <w:sz w:val="20"/>
        </w:rPr>
        <w:t xml:space="preserve">a tomu odpovídající změnu ceny za </w:t>
      </w:r>
      <w:r w:rsidR="007344FF" w:rsidRPr="0031249E">
        <w:rPr>
          <w:rFonts w:ascii="Calibri" w:hAnsi="Calibri" w:cs="Calibri"/>
          <w:sz w:val="20"/>
        </w:rPr>
        <w:t>D</w:t>
      </w:r>
      <w:r w:rsidRPr="0031249E">
        <w:rPr>
          <w:rFonts w:ascii="Calibri" w:hAnsi="Calibri" w:cs="Calibri"/>
          <w:sz w:val="20"/>
        </w:rPr>
        <w:t>ílo je možné dohodnout individuálně formou písemného dodatku k této smlouvě.</w:t>
      </w:r>
    </w:p>
    <w:p w14:paraId="544881D0" w14:textId="5D9CD3C6" w:rsidR="00C333C9" w:rsidRPr="0031249E" w:rsidRDefault="00BA32F0" w:rsidP="00BA32F0">
      <w:pPr>
        <w:numPr>
          <w:ilvl w:val="0"/>
          <w:numId w:val="1"/>
        </w:numPr>
        <w:jc w:val="both"/>
        <w:rPr>
          <w:rFonts w:ascii="Calibri" w:hAnsi="Calibri" w:cs="Calibri"/>
          <w:sz w:val="20"/>
        </w:rPr>
      </w:pPr>
      <w:r w:rsidRPr="0031249E">
        <w:rPr>
          <w:rFonts w:ascii="Calibri" w:hAnsi="Calibri" w:cs="Calibri"/>
          <w:sz w:val="20"/>
        </w:rPr>
        <w:t xml:space="preserve">Smluvní strany budou v průběhu </w:t>
      </w:r>
      <w:r w:rsidR="00222D2B" w:rsidRPr="0031249E">
        <w:rPr>
          <w:rFonts w:ascii="Calibri" w:hAnsi="Calibri" w:cs="Calibri"/>
          <w:sz w:val="20"/>
        </w:rPr>
        <w:t xml:space="preserve">plnění </w:t>
      </w:r>
      <w:r w:rsidRPr="0031249E">
        <w:rPr>
          <w:rFonts w:ascii="Calibri" w:hAnsi="Calibri" w:cs="Calibri"/>
          <w:sz w:val="20"/>
        </w:rPr>
        <w:t>Díla společně komunikovat a vzájemně se informovat o případných problémech na základě vzájemné důvěry. V průběhu provádění Díla je Objednatel oprávněn kontrolovat provádění Díla a Zhotovitel je povinen mu to umožnit a poskytnout k tomu potřebnou součinnost.</w:t>
      </w:r>
    </w:p>
    <w:p w14:paraId="7CA8F9C7" w14:textId="233FDB7F" w:rsidR="00B761B9" w:rsidRPr="0031249E" w:rsidRDefault="00B761B9">
      <w:pPr>
        <w:numPr>
          <w:ilvl w:val="0"/>
          <w:numId w:val="1"/>
        </w:numPr>
        <w:rPr>
          <w:rFonts w:ascii="Calibri" w:hAnsi="Calibri" w:cs="Calibri"/>
          <w:sz w:val="20"/>
        </w:rPr>
      </w:pPr>
      <w:r w:rsidRPr="0031249E">
        <w:rPr>
          <w:rFonts w:ascii="Calibri" w:hAnsi="Calibri" w:cs="Calibri"/>
          <w:sz w:val="20"/>
        </w:rPr>
        <w:lastRenderedPageBreak/>
        <w:t xml:space="preserve">Zhotovitel prohlašuje, že se seznámil s místem provádění </w:t>
      </w:r>
      <w:r w:rsidR="007344FF" w:rsidRPr="0031249E">
        <w:rPr>
          <w:rFonts w:ascii="Calibri" w:hAnsi="Calibri" w:cs="Calibri"/>
          <w:sz w:val="20"/>
        </w:rPr>
        <w:t>D</w:t>
      </w:r>
      <w:r w:rsidRPr="0031249E">
        <w:rPr>
          <w:rFonts w:ascii="Calibri" w:hAnsi="Calibri" w:cs="Calibri"/>
          <w:sz w:val="20"/>
        </w:rPr>
        <w:t xml:space="preserve">íla před podpisem této smlouvy. Pokud tak neučinil, nemá </w:t>
      </w:r>
      <w:r w:rsidR="007344FF" w:rsidRPr="0031249E">
        <w:rPr>
          <w:rFonts w:ascii="Calibri" w:hAnsi="Calibri" w:cs="Calibri"/>
          <w:sz w:val="20"/>
        </w:rPr>
        <w:t>Zhotovitel</w:t>
      </w:r>
      <w:r w:rsidRPr="0031249E">
        <w:rPr>
          <w:rFonts w:ascii="Calibri" w:hAnsi="Calibri" w:cs="Calibri"/>
          <w:sz w:val="20"/>
        </w:rPr>
        <w:t xml:space="preserve"> nárok na změnu termínu z důvodu nedostatečné stavební připravenosti.</w:t>
      </w:r>
    </w:p>
    <w:p w14:paraId="798332BD" w14:textId="7394AE09" w:rsidR="00B761B9" w:rsidRPr="0031249E" w:rsidRDefault="00B761B9">
      <w:pPr>
        <w:numPr>
          <w:ilvl w:val="0"/>
          <w:numId w:val="1"/>
        </w:numPr>
        <w:rPr>
          <w:rFonts w:ascii="Calibri" w:hAnsi="Calibri" w:cs="Calibri"/>
          <w:sz w:val="20"/>
        </w:rPr>
      </w:pPr>
      <w:r w:rsidRPr="0031249E">
        <w:rPr>
          <w:rFonts w:ascii="Calibri" w:hAnsi="Calibri" w:cs="Calibri"/>
          <w:sz w:val="20"/>
        </w:rPr>
        <w:t xml:space="preserve">Zhotovitel prohlašuje, že činnosti, které jsou předmětem jeho plnění podle této smlouvy spadají do předmětu jeho podnikání, pro tuto práci je plně kvalifikován, vykoná ji samostatně, pod vlastním jménem, na vlastní odpovědnost, prostřednictvím zaměstnanců, kterými disponuje v potřebném počtu a kvalifikační skladbě. Na žádost </w:t>
      </w:r>
      <w:r w:rsidR="00A16212" w:rsidRPr="0031249E">
        <w:rPr>
          <w:rFonts w:ascii="Calibri" w:hAnsi="Calibri" w:cs="Calibri"/>
          <w:sz w:val="20"/>
        </w:rPr>
        <w:t>O</w:t>
      </w:r>
      <w:r w:rsidRPr="0031249E">
        <w:rPr>
          <w:rFonts w:ascii="Calibri" w:hAnsi="Calibri" w:cs="Calibri"/>
          <w:sz w:val="20"/>
        </w:rPr>
        <w:t xml:space="preserve">bjednatele nebo příslušného zástupce je </w:t>
      </w:r>
      <w:r w:rsidR="00A16212" w:rsidRPr="0031249E">
        <w:rPr>
          <w:rFonts w:ascii="Calibri" w:hAnsi="Calibri" w:cs="Calibri"/>
          <w:sz w:val="20"/>
        </w:rPr>
        <w:t>Z</w:t>
      </w:r>
      <w:r w:rsidRPr="0031249E">
        <w:rPr>
          <w:rFonts w:ascii="Calibri" w:hAnsi="Calibri" w:cs="Calibri"/>
          <w:sz w:val="20"/>
        </w:rPr>
        <w:t xml:space="preserve">hotovitel povinen doložit odbornou způsobilost jakékoliv osoby, kterou používá k provádění </w:t>
      </w:r>
      <w:r w:rsidR="00A16212" w:rsidRPr="0031249E">
        <w:rPr>
          <w:rFonts w:ascii="Calibri" w:hAnsi="Calibri" w:cs="Calibri"/>
          <w:sz w:val="20"/>
        </w:rPr>
        <w:t>D</w:t>
      </w:r>
      <w:r w:rsidRPr="0031249E">
        <w:rPr>
          <w:rFonts w:ascii="Calibri" w:hAnsi="Calibri" w:cs="Calibri"/>
          <w:sz w:val="20"/>
        </w:rPr>
        <w:t>íla.</w:t>
      </w:r>
    </w:p>
    <w:p w14:paraId="393E68C8" w14:textId="53AA5A45" w:rsidR="00C520AD" w:rsidRPr="0031249E" w:rsidRDefault="00C520AD">
      <w:pPr>
        <w:numPr>
          <w:ilvl w:val="0"/>
          <w:numId w:val="1"/>
        </w:numPr>
        <w:rPr>
          <w:rFonts w:ascii="Calibri" w:hAnsi="Calibri" w:cs="Calibri"/>
          <w:sz w:val="20"/>
        </w:rPr>
      </w:pPr>
      <w:r w:rsidRPr="0031249E">
        <w:rPr>
          <w:rFonts w:ascii="Calibri" w:hAnsi="Calibri" w:cs="Calibri"/>
          <w:sz w:val="20"/>
        </w:rPr>
        <w:t xml:space="preserve">Zhotovitel se zavazuje </w:t>
      </w:r>
      <w:r w:rsidR="00BA32F0" w:rsidRPr="0031249E">
        <w:rPr>
          <w:rFonts w:ascii="Calibri" w:hAnsi="Calibri" w:cs="Calibri"/>
          <w:sz w:val="20"/>
        </w:rPr>
        <w:t xml:space="preserve">realizovat </w:t>
      </w:r>
      <w:r w:rsidR="002B60D3" w:rsidRPr="0031249E">
        <w:rPr>
          <w:rFonts w:ascii="Calibri" w:hAnsi="Calibri" w:cs="Calibri"/>
          <w:sz w:val="20"/>
        </w:rPr>
        <w:t>D</w:t>
      </w:r>
      <w:r w:rsidR="00BA32F0" w:rsidRPr="0031249E">
        <w:rPr>
          <w:rFonts w:ascii="Calibri" w:hAnsi="Calibri" w:cs="Calibri"/>
          <w:sz w:val="20"/>
        </w:rPr>
        <w:t xml:space="preserve">ílo </w:t>
      </w:r>
      <w:r w:rsidRPr="0031249E">
        <w:rPr>
          <w:rFonts w:ascii="Calibri" w:hAnsi="Calibri" w:cs="Calibri"/>
          <w:sz w:val="20"/>
        </w:rPr>
        <w:t>v souladu s domovním řádem a udržovat v domě pořádek.</w:t>
      </w:r>
    </w:p>
    <w:p w14:paraId="2A469EB1" w14:textId="73004C46" w:rsidR="002C7171" w:rsidRPr="0031249E" w:rsidRDefault="002C7171">
      <w:pPr>
        <w:numPr>
          <w:ilvl w:val="0"/>
          <w:numId w:val="1"/>
        </w:numPr>
        <w:rPr>
          <w:rFonts w:ascii="Calibri" w:hAnsi="Calibri" w:cs="Calibri"/>
          <w:sz w:val="20"/>
        </w:rPr>
      </w:pPr>
      <w:r w:rsidRPr="0031249E">
        <w:rPr>
          <w:rFonts w:ascii="Calibri" w:hAnsi="Calibri" w:cs="Calibri"/>
          <w:sz w:val="20"/>
        </w:rPr>
        <w:t xml:space="preserve">Zjistí-li </w:t>
      </w:r>
      <w:r w:rsidR="002B60D3" w:rsidRPr="0031249E">
        <w:rPr>
          <w:rFonts w:ascii="Calibri" w:hAnsi="Calibri" w:cs="Calibri"/>
          <w:sz w:val="20"/>
        </w:rPr>
        <w:t>Z</w:t>
      </w:r>
      <w:r w:rsidRPr="0031249E">
        <w:rPr>
          <w:rFonts w:ascii="Calibri" w:hAnsi="Calibri" w:cs="Calibri"/>
          <w:sz w:val="20"/>
        </w:rPr>
        <w:t xml:space="preserve">hotovitel při provádění </w:t>
      </w:r>
      <w:r w:rsidR="002B60D3" w:rsidRPr="0031249E">
        <w:rPr>
          <w:rFonts w:ascii="Calibri" w:hAnsi="Calibri" w:cs="Calibri"/>
          <w:sz w:val="20"/>
        </w:rPr>
        <w:t>D</w:t>
      </w:r>
      <w:r w:rsidRPr="0031249E">
        <w:rPr>
          <w:rFonts w:ascii="Calibri" w:hAnsi="Calibri" w:cs="Calibri"/>
          <w:sz w:val="20"/>
        </w:rPr>
        <w:t xml:space="preserve">íla skryté překážky znemožňující provést </w:t>
      </w:r>
      <w:r w:rsidR="002B60D3" w:rsidRPr="0031249E">
        <w:rPr>
          <w:rFonts w:ascii="Calibri" w:hAnsi="Calibri" w:cs="Calibri"/>
          <w:sz w:val="20"/>
        </w:rPr>
        <w:t>D</w:t>
      </w:r>
      <w:r w:rsidRPr="0031249E">
        <w:rPr>
          <w:rFonts w:ascii="Calibri" w:hAnsi="Calibri" w:cs="Calibri"/>
          <w:sz w:val="20"/>
        </w:rPr>
        <w:t xml:space="preserve">ílo dohodnutým způsobem, oznámí to bez zbytečného odkladu </w:t>
      </w:r>
      <w:r w:rsidR="002B60D3" w:rsidRPr="0031249E">
        <w:rPr>
          <w:rFonts w:ascii="Calibri" w:hAnsi="Calibri" w:cs="Calibri"/>
          <w:sz w:val="20"/>
        </w:rPr>
        <w:t>O</w:t>
      </w:r>
      <w:r w:rsidRPr="0031249E">
        <w:rPr>
          <w:rFonts w:ascii="Calibri" w:hAnsi="Calibri" w:cs="Calibri"/>
          <w:sz w:val="20"/>
        </w:rPr>
        <w:t>bjednateli a navrhne mu změnu</w:t>
      </w:r>
      <w:r w:rsidR="002B60D3" w:rsidRPr="0031249E">
        <w:rPr>
          <w:rFonts w:ascii="Calibri" w:hAnsi="Calibri" w:cs="Calibri"/>
          <w:sz w:val="20"/>
        </w:rPr>
        <w:t xml:space="preserve"> Díla</w:t>
      </w:r>
      <w:r w:rsidRPr="0031249E">
        <w:rPr>
          <w:rFonts w:ascii="Calibri" w:hAnsi="Calibri" w:cs="Calibri"/>
          <w:sz w:val="20"/>
        </w:rPr>
        <w:t xml:space="preserve">. Do doby uzavření dohody o změně </w:t>
      </w:r>
      <w:r w:rsidR="002B60D3" w:rsidRPr="0031249E">
        <w:rPr>
          <w:rFonts w:ascii="Calibri" w:hAnsi="Calibri" w:cs="Calibri"/>
          <w:sz w:val="20"/>
        </w:rPr>
        <w:t>D</w:t>
      </w:r>
      <w:r w:rsidRPr="0031249E">
        <w:rPr>
          <w:rFonts w:ascii="Calibri" w:hAnsi="Calibri" w:cs="Calibri"/>
          <w:sz w:val="20"/>
        </w:rPr>
        <w:t xml:space="preserve">íla je </w:t>
      </w:r>
      <w:r w:rsidR="002B60D3" w:rsidRPr="0031249E">
        <w:rPr>
          <w:rFonts w:ascii="Calibri" w:hAnsi="Calibri" w:cs="Calibri"/>
          <w:sz w:val="20"/>
        </w:rPr>
        <w:t xml:space="preserve">Zhotovitel </w:t>
      </w:r>
      <w:r w:rsidRPr="0031249E">
        <w:rPr>
          <w:rFonts w:ascii="Calibri" w:hAnsi="Calibri" w:cs="Calibri"/>
          <w:sz w:val="20"/>
        </w:rPr>
        <w:t xml:space="preserve">oprávněn </w:t>
      </w:r>
      <w:r w:rsidR="00B9580C" w:rsidRPr="0031249E">
        <w:rPr>
          <w:rFonts w:ascii="Calibri" w:hAnsi="Calibri" w:cs="Calibri"/>
          <w:sz w:val="20"/>
        </w:rPr>
        <w:t>p</w:t>
      </w:r>
      <w:r w:rsidRPr="0031249E">
        <w:rPr>
          <w:rFonts w:ascii="Calibri" w:hAnsi="Calibri" w:cs="Calibri"/>
          <w:sz w:val="20"/>
        </w:rPr>
        <w:t>řerušit</w:t>
      </w:r>
      <w:r w:rsidR="00B9580C" w:rsidRPr="0031249E">
        <w:rPr>
          <w:rFonts w:ascii="Calibri" w:hAnsi="Calibri" w:cs="Calibri"/>
          <w:sz w:val="20"/>
        </w:rPr>
        <w:t xml:space="preserve"> plnění</w:t>
      </w:r>
      <w:r w:rsidRPr="0031249E">
        <w:rPr>
          <w:rFonts w:ascii="Calibri" w:hAnsi="Calibri" w:cs="Calibri"/>
          <w:sz w:val="20"/>
        </w:rPr>
        <w:t xml:space="preserve">. Pokud nedojde k uzavření dohody o změně </w:t>
      </w:r>
      <w:r w:rsidR="007344FF" w:rsidRPr="0031249E">
        <w:rPr>
          <w:rFonts w:ascii="Calibri" w:hAnsi="Calibri" w:cs="Calibri"/>
          <w:sz w:val="20"/>
        </w:rPr>
        <w:t>D</w:t>
      </w:r>
      <w:r w:rsidRPr="0031249E">
        <w:rPr>
          <w:rFonts w:ascii="Calibri" w:hAnsi="Calibri" w:cs="Calibri"/>
          <w:sz w:val="20"/>
        </w:rPr>
        <w:t>íla v přiměřené lhůtě, je kterákoli ze smluvních stran oprávněna od smlouvy odstoupit.</w:t>
      </w:r>
    </w:p>
    <w:p w14:paraId="7242C490" w14:textId="66BFE6D8" w:rsidR="009A0D53" w:rsidRPr="0031249E" w:rsidRDefault="009A0D53">
      <w:pPr>
        <w:numPr>
          <w:ilvl w:val="0"/>
          <w:numId w:val="1"/>
        </w:numPr>
        <w:rPr>
          <w:rFonts w:ascii="Calibri" w:hAnsi="Calibri" w:cs="Calibri"/>
          <w:sz w:val="20"/>
        </w:rPr>
      </w:pPr>
      <w:r w:rsidRPr="0031249E">
        <w:rPr>
          <w:rFonts w:ascii="Calibri" w:hAnsi="Calibri" w:cs="Calibri"/>
          <w:sz w:val="20"/>
        </w:rPr>
        <w:t xml:space="preserve">Objednatel se zavazuje umožnit </w:t>
      </w:r>
      <w:r w:rsidR="007344FF" w:rsidRPr="0031249E">
        <w:rPr>
          <w:rFonts w:ascii="Calibri" w:hAnsi="Calibri" w:cs="Calibri"/>
          <w:sz w:val="20"/>
        </w:rPr>
        <w:t>Zhotovitel</w:t>
      </w:r>
      <w:r w:rsidRPr="0031249E">
        <w:rPr>
          <w:rFonts w:ascii="Calibri" w:hAnsi="Calibri" w:cs="Calibri"/>
          <w:sz w:val="20"/>
        </w:rPr>
        <w:t xml:space="preserve">i přístup </w:t>
      </w:r>
      <w:r w:rsidR="00736220" w:rsidRPr="0031249E">
        <w:rPr>
          <w:rFonts w:ascii="Calibri" w:hAnsi="Calibri" w:cs="Calibri"/>
          <w:sz w:val="20"/>
        </w:rPr>
        <w:t>staveniště</w:t>
      </w:r>
      <w:r w:rsidRPr="0031249E">
        <w:rPr>
          <w:rFonts w:ascii="Calibri" w:hAnsi="Calibri" w:cs="Calibri"/>
          <w:sz w:val="20"/>
        </w:rPr>
        <w:t xml:space="preserve"> po celou dobu plnění smlouvy.</w:t>
      </w:r>
    </w:p>
    <w:p w14:paraId="067BC778" w14:textId="298DF9FA" w:rsidR="00736220" w:rsidRPr="0031249E" w:rsidRDefault="00736220">
      <w:pPr>
        <w:numPr>
          <w:ilvl w:val="0"/>
          <w:numId w:val="1"/>
        </w:numPr>
        <w:rPr>
          <w:rFonts w:ascii="Calibri" w:hAnsi="Calibri" w:cs="Calibri"/>
          <w:sz w:val="20"/>
        </w:rPr>
      </w:pPr>
      <w:r w:rsidRPr="0031249E">
        <w:rPr>
          <w:rFonts w:ascii="Calibri" w:hAnsi="Calibri" w:cs="Calibri"/>
          <w:sz w:val="20"/>
        </w:rPr>
        <w:t xml:space="preserve">Objednatel se </w:t>
      </w:r>
      <w:r w:rsidR="00E53930" w:rsidRPr="0031249E">
        <w:rPr>
          <w:rFonts w:ascii="Calibri" w:hAnsi="Calibri" w:cs="Calibri"/>
          <w:sz w:val="20"/>
        </w:rPr>
        <w:t xml:space="preserve">zavazuje </w:t>
      </w:r>
      <w:r w:rsidRPr="0031249E">
        <w:rPr>
          <w:rFonts w:ascii="Calibri" w:hAnsi="Calibri" w:cs="Calibri"/>
          <w:sz w:val="20"/>
        </w:rPr>
        <w:t xml:space="preserve">zajistit </w:t>
      </w:r>
      <w:r w:rsidR="007344FF" w:rsidRPr="0031249E">
        <w:rPr>
          <w:rFonts w:ascii="Calibri" w:hAnsi="Calibri" w:cs="Calibri"/>
          <w:sz w:val="20"/>
        </w:rPr>
        <w:t>Zhotovitel</w:t>
      </w:r>
      <w:r w:rsidRPr="0031249E">
        <w:rPr>
          <w:rFonts w:ascii="Calibri" w:hAnsi="Calibri" w:cs="Calibri"/>
          <w:sz w:val="20"/>
        </w:rPr>
        <w:t xml:space="preserve">i parkovací povolení v městské zóně po dobu realizace </w:t>
      </w:r>
      <w:r w:rsidR="007344FF" w:rsidRPr="0031249E">
        <w:rPr>
          <w:rFonts w:ascii="Calibri" w:hAnsi="Calibri" w:cs="Calibri"/>
          <w:sz w:val="20"/>
        </w:rPr>
        <w:t>Díl</w:t>
      </w:r>
      <w:r w:rsidRPr="0031249E">
        <w:rPr>
          <w:rFonts w:ascii="Calibri" w:hAnsi="Calibri" w:cs="Calibri"/>
          <w:sz w:val="20"/>
        </w:rPr>
        <w:t>a.</w:t>
      </w:r>
    </w:p>
    <w:p w14:paraId="55A00382" w14:textId="37CD8663" w:rsidR="00C333C9" w:rsidRPr="0031249E" w:rsidRDefault="00C333C9">
      <w:pPr>
        <w:numPr>
          <w:ilvl w:val="0"/>
          <w:numId w:val="1"/>
        </w:numPr>
        <w:rPr>
          <w:rFonts w:ascii="Calibri" w:hAnsi="Calibri" w:cs="Calibri"/>
          <w:sz w:val="20"/>
        </w:rPr>
      </w:pPr>
      <w:r w:rsidRPr="0031249E">
        <w:rPr>
          <w:rFonts w:ascii="Calibri" w:hAnsi="Calibri" w:cs="Calibri"/>
          <w:sz w:val="20"/>
        </w:rPr>
        <w:t xml:space="preserve">Objednatel se zavazuje uhradit za řádné provedení </w:t>
      </w:r>
      <w:r w:rsidR="007344FF" w:rsidRPr="0031249E">
        <w:rPr>
          <w:rFonts w:ascii="Calibri" w:hAnsi="Calibri" w:cs="Calibri"/>
          <w:sz w:val="20"/>
        </w:rPr>
        <w:t>Díl</w:t>
      </w:r>
      <w:r w:rsidRPr="0031249E">
        <w:rPr>
          <w:rFonts w:ascii="Calibri" w:hAnsi="Calibri" w:cs="Calibri"/>
          <w:sz w:val="20"/>
        </w:rPr>
        <w:t xml:space="preserve">a cenu za podmínek níže stanovených touto smlouvou o </w:t>
      </w:r>
      <w:r w:rsidR="007344FF" w:rsidRPr="0031249E">
        <w:rPr>
          <w:rFonts w:ascii="Calibri" w:hAnsi="Calibri" w:cs="Calibri"/>
          <w:sz w:val="20"/>
        </w:rPr>
        <w:t>Díl</w:t>
      </w:r>
      <w:r w:rsidRPr="0031249E">
        <w:rPr>
          <w:rFonts w:ascii="Calibri" w:hAnsi="Calibri" w:cs="Calibri"/>
          <w:sz w:val="20"/>
        </w:rPr>
        <w:t>o.</w:t>
      </w:r>
    </w:p>
    <w:p w14:paraId="76B385EA" w14:textId="77777777" w:rsidR="002C7171" w:rsidRPr="0031249E" w:rsidRDefault="002C7171" w:rsidP="002C7171">
      <w:pPr>
        <w:rPr>
          <w:rFonts w:ascii="Calibri" w:hAnsi="Calibri" w:cs="Calibri"/>
          <w:sz w:val="20"/>
        </w:rPr>
      </w:pPr>
    </w:p>
    <w:p w14:paraId="0C36ED90" w14:textId="77777777" w:rsidR="007344FF" w:rsidRPr="0031249E" w:rsidRDefault="007344FF" w:rsidP="002C7171">
      <w:pPr>
        <w:rPr>
          <w:rFonts w:ascii="Calibri" w:hAnsi="Calibri" w:cs="Calibri"/>
          <w:sz w:val="20"/>
        </w:rPr>
      </w:pPr>
    </w:p>
    <w:p w14:paraId="60254D3B" w14:textId="77777777" w:rsidR="00C333C9" w:rsidRPr="0031249E" w:rsidRDefault="00C333C9">
      <w:pPr>
        <w:jc w:val="center"/>
        <w:rPr>
          <w:rFonts w:ascii="Calibri" w:hAnsi="Calibri" w:cs="Calibri"/>
          <w:b/>
          <w:sz w:val="20"/>
        </w:rPr>
      </w:pPr>
      <w:r w:rsidRPr="0031249E">
        <w:rPr>
          <w:rFonts w:ascii="Calibri" w:hAnsi="Calibri" w:cs="Calibri"/>
          <w:b/>
          <w:sz w:val="20"/>
        </w:rPr>
        <w:t>II.</w:t>
      </w:r>
    </w:p>
    <w:p w14:paraId="1210A794" w14:textId="77777777" w:rsidR="00C333C9" w:rsidRPr="0031249E" w:rsidRDefault="00C333C9">
      <w:pPr>
        <w:jc w:val="center"/>
        <w:rPr>
          <w:rFonts w:ascii="Calibri" w:hAnsi="Calibri" w:cs="Calibri"/>
          <w:b/>
          <w:sz w:val="20"/>
        </w:rPr>
      </w:pPr>
      <w:r w:rsidRPr="0031249E">
        <w:rPr>
          <w:rFonts w:ascii="Calibri" w:hAnsi="Calibri" w:cs="Calibri"/>
          <w:b/>
          <w:sz w:val="20"/>
        </w:rPr>
        <w:t>Doba plnění</w:t>
      </w:r>
    </w:p>
    <w:p w14:paraId="23F995C2" w14:textId="0D28CD39" w:rsidR="00C333C9" w:rsidRPr="0031249E" w:rsidRDefault="00C333C9" w:rsidP="007344FF">
      <w:pPr>
        <w:numPr>
          <w:ilvl w:val="0"/>
          <w:numId w:val="4"/>
        </w:numPr>
        <w:rPr>
          <w:rFonts w:ascii="Calibri" w:hAnsi="Calibri" w:cs="Calibri"/>
          <w:sz w:val="20"/>
        </w:rPr>
      </w:pPr>
      <w:r w:rsidRPr="0031249E">
        <w:rPr>
          <w:rFonts w:ascii="Calibri" w:hAnsi="Calibri" w:cs="Calibri"/>
          <w:sz w:val="20"/>
        </w:rPr>
        <w:t xml:space="preserve">Datum </w:t>
      </w:r>
      <w:r w:rsidR="007344FF" w:rsidRPr="0031249E">
        <w:rPr>
          <w:rFonts w:ascii="Calibri" w:hAnsi="Calibri" w:cs="Calibri"/>
          <w:sz w:val="20"/>
        </w:rPr>
        <w:t>zahájení</w:t>
      </w:r>
      <w:r w:rsidRPr="0031249E">
        <w:rPr>
          <w:rFonts w:ascii="Calibri" w:hAnsi="Calibri" w:cs="Calibri"/>
          <w:sz w:val="20"/>
        </w:rPr>
        <w:t xml:space="preserve"> prací </w:t>
      </w:r>
      <w:r w:rsidR="007344FF" w:rsidRPr="0031249E">
        <w:rPr>
          <w:rFonts w:ascii="Calibri" w:hAnsi="Calibri" w:cs="Calibri"/>
          <w:sz w:val="20"/>
        </w:rPr>
        <w:t xml:space="preserve">a plnění Díla </w:t>
      </w:r>
      <w:r w:rsidR="00736220" w:rsidRPr="0031249E">
        <w:rPr>
          <w:rFonts w:ascii="Calibri" w:hAnsi="Calibri" w:cs="Calibri"/>
          <w:sz w:val="20"/>
        </w:rPr>
        <w:t>………</w:t>
      </w:r>
    </w:p>
    <w:p w14:paraId="38F307C6" w14:textId="1C4DF875" w:rsidR="00AA7E7D" w:rsidRPr="0031249E" w:rsidRDefault="00C333C9" w:rsidP="007344FF">
      <w:pPr>
        <w:numPr>
          <w:ilvl w:val="0"/>
          <w:numId w:val="4"/>
        </w:numPr>
        <w:rPr>
          <w:rFonts w:ascii="Calibri" w:hAnsi="Calibri" w:cs="Calibri"/>
          <w:sz w:val="20"/>
        </w:rPr>
      </w:pPr>
      <w:r w:rsidRPr="0031249E">
        <w:rPr>
          <w:rFonts w:ascii="Calibri" w:hAnsi="Calibri" w:cs="Calibri"/>
          <w:sz w:val="20"/>
        </w:rPr>
        <w:t xml:space="preserve">Zhotovitel se zavazuje, že </w:t>
      </w:r>
      <w:r w:rsidR="00B9580C" w:rsidRPr="0031249E">
        <w:rPr>
          <w:rFonts w:ascii="Calibri" w:hAnsi="Calibri" w:cs="Calibri"/>
          <w:sz w:val="20"/>
        </w:rPr>
        <w:t>D</w:t>
      </w:r>
      <w:r w:rsidRPr="0031249E">
        <w:rPr>
          <w:rFonts w:ascii="Calibri" w:hAnsi="Calibri" w:cs="Calibri"/>
          <w:sz w:val="20"/>
        </w:rPr>
        <w:t xml:space="preserve">ílo dokončí a předá </w:t>
      </w:r>
      <w:r w:rsidR="00B9580C" w:rsidRPr="0031249E">
        <w:rPr>
          <w:rFonts w:ascii="Calibri" w:hAnsi="Calibri" w:cs="Calibri"/>
          <w:sz w:val="20"/>
        </w:rPr>
        <w:t>O</w:t>
      </w:r>
      <w:r w:rsidRPr="0031249E">
        <w:rPr>
          <w:rFonts w:ascii="Calibri" w:hAnsi="Calibri" w:cs="Calibri"/>
          <w:sz w:val="20"/>
        </w:rPr>
        <w:t>bjednateli nejpozději do</w:t>
      </w:r>
      <w:r w:rsidR="00AF5126" w:rsidRPr="0031249E">
        <w:rPr>
          <w:rFonts w:ascii="Calibri" w:hAnsi="Calibri" w:cs="Calibri"/>
          <w:sz w:val="20"/>
        </w:rPr>
        <w:t xml:space="preserve"> </w:t>
      </w:r>
      <w:r w:rsidR="00736220" w:rsidRPr="0031249E">
        <w:rPr>
          <w:rFonts w:ascii="Calibri" w:hAnsi="Calibri" w:cs="Calibri"/>
          <w:sz w:val="20"/>
        </w:rPr>
        <w:t>……….</w:t>
      </w:r>
    </w:p>
    <w:p w14:paraId="21933291" w14:textId="461EEDC2" w:rsidR="00F82AF4" w:rsidRPr="0031249E" w:rsidRDefault="00F82AF4" w:rsidP="007344FF">
      <w:pPr>
        <w:numPr>
          <w:ilvl w:val="0"/>
          <w:numId w:val="4"/>
        </w:numPr>
        <w:rPr>
          <w:rFonts w:ascii="Calibri" w:hAnsi="Calibri" w:cs="Calibri"/>
          <w:sz w:val="20"/>
        </w:rPr>
      </w:pPr>
      <w:r w:rsidRPr="0031249E">
        <w:rPr>
          <w:rFonts w:ascii="Calibri" w:hAnsi="Calibri" w:cs="Calibri"/>
          <w:sz w:val="20"/>
        </w:rPr>
        <w:t xml:space="preserve">Dokončení </w:t>
      </w:r>
      <w:r w:rsidR="007344FF" w:rsidRPr="0031249E">
        <w:rPr>
          <w:rFonts w:ascii="Calibri" w:hAnsi="Calibri" w:cs="Calibri"/>
          <w:sz w:val="20"/>
        </w:rPr>
        <w:t>D</w:t>
      </w:r>
      <w:r w:rsidRPr="0031249E">
        <w:rPr>
          <w:rFonts w:ascii="Calibri" w:hAnsi="Calibri" w:cs="Calibri"/>
          <w:sz w:val="20"/>
        </w:rPr>
        <w:t xml:space="preserve">íla se může prodloužit jen v případě, že materiál </w:t>
      </w:r>
      <w:r w:rsidR="00E53930" w:rsidRPr="0031249E">
        <w:rPr>
          <w:rFonts w:ascii="Calibri" w:hAnsi="Calibri" w:cs="Calibri"/>
          <w:sz w:val="20"/>
        </w:rPr>
        <w:t xml:space="preserve">určený </w:t>
      </w:r>
      <w:r w:rsidR="007344FF" w:rsidRPr="0031249E">
        <w:rPr>
          <w:rFonts w:ascii="Calibri" w:hAnsi="Calibri" w:cs="Calibri"/>
          <w:sz w:val="20"/>
        </w:rPr>
        <w:t>Objednatel</w:t>
      </w:r>
      <w:r w:rsidR="00E53930" w:rsidRPr="0031249E">
        <w:rPr>
          <w:rFonts w:ascii="Calibri" w:hAnsi="Calibri" w:cs="Calibri"/>
          <w:sz w:val="20"/>
        </w:rPr>
        <w:t xml:space="preserve">em </w:t>
      </w:r>
      <w:r w:rsidRPr="0031249E">
        <w:rPr>
          <w:rFonts w:ascii="Calibri" w:hAnsi="Calibri" w:cs="Calibri"/>
          <w:sz w:val="20"/>
        </w:rPr>
        <w:t xml:space="preserve">potřebný k vytvoření </w:t>
      </w:r>
      <w:r w:rsidR="007344FF" w:rsidRPr="0031249E">
        <w:rPr>
          <w:rFonts w:ascii="Calibri" w:hAnsi="Calibri" w:cs="Calibri"/>
          <w:sz w:val="20"/>
        </w:rPr>
        <w:t>D</w:t>
      </w:r>
      <w:r w:rsidRPr="0031249E">
        <w:rPr>
          <w:rFonts w:ascii="Calibri" w:hAnsi="Calibri" w:cs="Calibri"/>
          <w:sz w:val="20"/>
        </w:rPr>
        <w:t xml:space="preserve">íla nebude </w:t>
      </w:r>
      <w:r w:rsidR="00E53930" w:rsidRPr="0031249E">
        <w:rPr>
          <w:rFonts w:ascii="Calibri" w:hAnsi="Calibri" w:cs="Calibri"/>
          <w:sz w:val="20"/>
        </w:rPr>
        <w:t>skladem třetí stranou</w:t>
      </w:r>
      <w:r w:rsidRPr="0031249E">
        <w:rPr>
          <w:rFonts w:ascii="Calibri" w:hAnsi="Calibri" w:cs="Calibri"/>
          <w:sz w:val="20"/>
        </w:rPr>
        <w:t xml:space="preserve">. </w:t>
      </w:r>
      <w:r w:rsidR="008B6E0E" w:rsidRPr="0031249E">
        <w:rPr>
          <w:rFonts w:ascii="Calibri" w:hAnsi="Calibri" w:cs="Calibri"/>
          <w:sz w:val="20"/>
        </w:rPr>
        <w:t>O takovém</w:t>
      </w:r>
      <w:r w:rsidR="00E31424" w:rsidRPr="0031249E">
        <w:rPr>
          <w:rFonts w:ascii="Calibri" w:hAnsi="Calibri" w:cs="Calibri"/>
          <w:sz w:val="20"/>
        </w:rPr>
        <w:t xml:space="preserve"> zpoždění je Zhotovitel povinen Objednatele bezodkladně informovat.</w:t>
      </w:r>
    </w:p>
    <w:p w14:paraId="0558CA84" w14:textId="77777777" w:rsidR="007344FF" w:rsidRPr="0031249E" w:rsidRDefault="007344FF">
      <w:pPr>
        <w:rPr>
          <w:rFonts w:ascii="Calibri" w:hAnsi="Calibri" w:cs="Calibri"/>
          <w:sz w:val="20"/>
        </w:rPr>
      </w:pPr>
    </w:p>
    <w:p w14:paraId="693F8385" w14:textId="77777777" w:rsidR="00C333C9" w:rsidRPr="0031249E" w:rsidRDefault="00C333C9">
      <w:pPr>
        <w:jc w:val="center"/>
        <w:rPr>
          <w:rFonts w:ascii="Calibri" w:hAnsi="Calibri" w:cs="Calibri"/>
          <w:b/>
          <w:sz w:val="20"/>
        </w:rPr>
      </w:pPr>
      <w:r w:rsidRPr="0031249E">
        <w:rPr>
          <w:rFonts w:ascii="Calibri" w:hAnsi="Calibri" w:cs="Calibri"/>
          <w:sz w:val="20"/>
        </w:rPr>
        <w:t xml:space="preserve"> </w:t>
      </w:r>
      <w:r w:rsidR="00E920C2" w:rsidRPr="0031249E">
        <w:rPr>
          <w:rFonts w:ascii="Calibri" w:hAnsi="Calibri" w:cs="Calibri"/>
          <w:b/>
          <w:sz w:val="20"/>
        </w:rPr>
        <w:t>III</w:t>
      </w:r>
      <w:r w:rsidRPr="0031249E">
        <w:rPr>
          <w:rFonts w:ascii="Calibri" w:hAnsi="Calibri" w:cs="Calibri"/>
          <w:b/>
          <w:sz w:val="20"/>
        </w:rPr>
        <w:t>.</w:t>
      </w:r>
    </w:p>
    <w:p w14:paraId="44A56DEB" w14:textId="77777777" w:rsidR="00C333C9" w:rsidRPr="0031249E" w:rsidRDefault="00C333C9">
      <w:pPr>
        <w:jc w:val="center"/>
        <w:rPr>
          <w:rFonts w:ascii="Calibri" w:hAnsi="Calibri" w:cs="Calibri"/>
          <w:b/>
          <w:sz w:val="20"/>
        </w:rPr>
      </w:pPr>
      <w:r w:rsidRPr="0031249E">
        <w:rPr>
          <w:rFonts w:ascii="Calibri" w:hAnsi="Calibri" w:cs="Calibri"/>
          <w:b/>
          <w:sz w:val="20"/>
        </w:rPr>
        <w:t>Cena za provedení díla a způsob jejího placení</w:t>
      </w:r>
    </w:p>
    <w:p w14:paraId="197699BB" w14:textId="77777777" w:rsidR="00C333C9" w:rsidRPr="0031249E" w:rsidRDefault="00C333C9">
      <w:pPr>
        <w:jc w:val="center"/>
        <w:rPr>
          <w:rFonts w:ascii="Calibri" w:hAnsi="Calibri" w:cs="Calibri"/>
          <w:sz w:val="20"/>
        </w:rPr>
      </w:pPr>
    </w:p>
    <w:p w14:paraId="597CB061" w14:textId="77777777" w:rsidR="00B245CB" w:rsidRPr="0031249E" w:rsidRDefault="0089239B" w:rsidP="007344FF">
      <w:pPr>
        <w:numPr>
          <w:ilvl w:val="0"/>
          <w:numId w:val="28"/>
        </w:numPr>
        <w:rPr>
          <w:rFonts w:ascii="Calibri" w:hAnsi="Calibri" w:cs="Calibri"/>
          <w:sz w:val="20"/>
        </w:rPr>
      </w:pPr>
      <w:r w:rsidRPr="0031249E">
        <w:rPr>
          <w:rFonts w:ascii="Calibri" w:hAnsi="Calibri" w:cs="Calibri"/>
          <w:sz w:val="20"/>
        </w:rPr>
        <w:t>Celková c</w:t>
      </w:r>
      <w:r w:rsidR="00C333C9" w:rsidRPr="0031249E">
        <w:rPr>
          <w:rFonts w:ascii="Calibri" w:hAnsi="Calibri" w:cs="Calibri"/>
          <w:sz w:val="20"/>
        </w:rPr>
        <w:t xml:space="preserve">ena </w:t>
      </w:r>
      <w:r w:rsidR="005E4F29" w:rsidRPr="0031249E">
        <w:rPr>
          <w:rFonts w:ascii="Calibri" w:hAnsi="Calibri" w:cs="Calibri"/>
          <w:sz w:val="20"/>
        </w:rPr>
        <w:t xml:space="preserve">předmětu smlouvy </w:t>
      </w:r>
      <w:r w:rsidR="00C333C9" w:rsidRPr="0031249E">
        <w:rPr>
          <w:rFonts w:ascii="Calibri" w:hAnsi="Calibri" w:cs="Calibri"/>
          <w:sz w:val="20"/>
        </w:rPr>
        <w:t>je na základě dohody obou stran stanovena dle cenového rozpočtu na</w:t>
      </w:r>
      <w:r w:rsidR="000D7C26" w:rsidRPr="0031249E">
        <w:rPr>
          <w:rFonts w:ascii="Calibri" w:hAnsi="Calibri" w:cs="Calibri"/>
          <w:sz w:val="20"/>
        </w:rPr>
        <w:t xml:space="preserve"> </w:t>
      </w:r>
      <w:r w:rsidR="00736220" w:rsidRPr="0031249E">
        <w:rPr>
          <w:rFonts w:ascii="Calibri" w:hAnsi="Calibri" w:cs="Calibri"/>
          <w:sz w:val="20"/>
        </w:rPr>
        <w:t>………………</w:t>
      </w:r>
      <w:r w:rsidR="005E4F29" w:rsidRPr="0031249E">
        <w:rPr>
          <w:rFonts w:ascii="Calibri" w:hAnsi="Calibri" w:cs="Calibri"/>
          <w:sz w:val="20"/>
        </w:rPr>
        <w:t xml:space="preserve"> Kč bez DPH</w:t>
      </w:r>
      <w:r w:rsidR="001C531F" w:rsidRPr="0031249E">
        <w:rPr>
          <w:rFonts w:ascii="Calibri" w:hAnsi="Calibri" w:cs="Calibri"/>
          <w:sz w:val="20"/>
        </w:rPr>
        <w:t>.</w:t>
      </w:r>
      <w:r w:rsidR="00C333C9" w:rsidRPr="0031249E">
        <w:rPr>
          <w:rFonts w:ascii="Calibri" w:hAnsi="Calibri" w:cs="Calibri"/>
          <w:sz w:val="20"/>
        </w:rPr>
        <w:t xml:space="preserve"> </w:t>
      </w:r>
    </w:p>
    <w:p w14:paraId="75F447BD" w14:textId="47170737" w:rsidR="005E4F29" w:rsidRPr="0031249E" w:rsidRDefault="00400BA2" w:rsidP="007344FF">
      <w:pPr>
        <w:numPr>
          <w:ilvl w:val="0"/>
          <w:numId w:val="28"/>
        </w:numPr>
        <w:rPr>
          <w:rFonts w:ascii="Calibri" w:hAnsi="Calibri" w:cs="Calibri"/>
          <w:sz w:val="20"/>
        </w:rPr>
      </w:pPr>
      <w:r w:rsidRPr="0031249E">
        <w:rPr>
          <w:rFonts w:ascii="Calibri" w:hAnsi="Calibri" w:cs="Calibri"/>
          <w:sz w:val="20"/>
        </w:rPr>
        <w:t>K ceně bude účtováno DPH dle platných právních předpisů.</w:t>
      </w:r>
      <w:r w:rsidR="00C333C9" w:rsidRPr="0031249E">
        <w:rPr>
          <w:rFonts w:ascii="Calibri" w:hAnsi="Calibri" w:cs="Calibri"/>
          <w:sz w:val="20"/>
        </w:rPr>
        <w:t xml:space="preserve"> </w:t>
      </w:r>
    </w:p>
    <w:p w14:paraId="37710F54" w14:textId="77777777" w:rsidR="0089239B" w:rsidRPr="0031249E" w:rsidRDefault="0089239B" w:rsidP="007344FF">
      <w:pPr>
        <w:numPr>
          <w:ilvl w:val="0"/>
          <w:numId w:val="28"/>
        </w:numPr>
        <w:rPr>
          <w:rFonts w:ascii="Calibri" w:hAnsi="Calibri" w:cs="Calibri"/>
          <w:sz w:val="20"/>
        </w:rPr>
      </w:pPr>
      <w:r w:rsidRPr="0031249E">
        <w:rPr>
          <w:rFonts w:ascii="Calibri" w:hAnsi="Calibri" w:cs="Calibri"/>
          <w:sz w:val="20"/>
        </w:rPr>
        <w:t>Cena předmětu smlouvy je stanovena jako součet cen:</w:t>
      </w:r>
    </w:p>
    <w:p w14:paraId="0765D220" w14:textId="77777777" w:rsidR="0089239B" w:rsidRPr="0031249E" w:rsidRDefault="0089239B" w:rsidP="0089239B">
      <w:pPr>
        <w:numPr>
          <w:ilvl w:val="0"/>
          <w:numId w:val="22"/>
        </w:numPr>
        <w:rPr>
          <w:rFonts w:ascii="Calibri" w:hAnsi="Calibri" w:cs="Calibri"/>
          <w:sz w:val="20"/>
        </w:rPr>
      </w:pPr>
      <w:r w:rsidRPr="0031249E">
        <w:rPr>
          <w:rFonts w:ascii="Calibri" w:hAnsi="Calibri" w:cs="Calibri"/>
          <w:sz w:val="20"/>
        </w:rPr>
        <w:t xml:space="preserve">Prací a podružného materiálu ve výši </w:t>
      </w:r>
      <w:r w:rsidR="00736220" w:rsidRPr="0031249E">
        <w:rPr>
          <w:rFonts w:ascii="Calibri" w:hAnsi="Calibri" w:cs="Calibri"/>
          <w:sz w:val="20"/>
        </w:rPr>
        <w:t>………….</w:t>
      </w:r>
      <w:r w:rsidRPr="0031249E">
        <w:rPr>
          <w:rFonts w:ascii="Calibri" w:hAnsi="Calibri" w:cs="Calibri"/>
          <w:sz w:val="20"/>
        </w:rPr>
        <w:t xml:space="preserve"> Kč bez DPH</w:t>
      </w:r>
    </w:p>
    <w:p w14:paraId="683AC979" w14:textId="77777777" w:rsidR="0089239B" w:rsidRPr="0031249E" w:rsidRDefault="0089239B" w:rsidP="0089239B">
      <w:pPr>
        <w:numPr>
          <w:ilvl w:val="0"/>
          <w:numId w:val="22"/>
        </w:numPr>
        <w:rPr>
          <w:rFonts w:ascii="Calibri" w:hAnsi="Calibri" w:cs="Calibri"/>
          <w:sz w:val="20"/>
        </w:rPr>
      </w:pPr>
      <w:r w:rsidRPr="0031249E">
        <w:rPr>
          <w:rFonts w:ascii="Calibri" w:hAnsi="Calibri" w:cs="Calibri"/>
          <w:sz w:val="20"/>
        </w:rPr>
        <w:t xml:space="preserve">Materiálu ve výši </w:t>
      </w:r>
      <w:r w:rsidR="00736220" w:rsidRPr="0031249E">
        <w:rPr>
          <w:rFonts w:ascii="Calibri" w:hAnsi="Calibri" w:cs="Calibri"/>
          <w:sz w:val="20"/>
        </w:rPr>
        <w:t>………….</w:t>
      </w:r>
      <w:r w:rsidRPr="0031249E">
        <w:rPr>
          <w:rFonts w:ascii="Calibri" w:hAnsi="Calibri" w:cs="Calibri"/>
          <w:sz w:val="20"/>
        </w:rPr>
        <w:t xml:space="preserve"> Kč bez DPH</w:t>
      </w:r>
    </w:p>
    <w:p w14:paraId="295C4BF8" w14:textId="77777777" w:rsidR="00B245CB" w:rsidRPr="0031249E" w:rsidRDefault="00B57C67" w:rsidP="007344FF">
      <w:pPr>
        <w:numPr>
          <w:ilvl w:val="0"/>
          <w:numId w:val="28"/>
        </w:numPr>
        <w:rPr>
          <w:rFonts w:ascii="Calibri" w:hAnsi="Calibri" w:cs="Calibri"/>
          <w:sz w:val="20"/>
        </w:rPr>
      </w:pPr>
      <w:r w:rsidRPr="0031249E">
        <w:rPr>
          <w:rFonts w:ascii="Calibri" w:hAnsi="Calibri" w:cs="Calibri"/>
          <w:sz w:val="20"/>
        </w:rPr>
        <w:t xml:space="preserve">Cena </w:t>
      </w:r>
      <w:r w:rsidR="0089239B" w:rsidRPr="0031249E">
        <w:rPr>
          <w:rFonts w:ascii="Calibri" w:hAnsi="Calibri" w:cs="Calibri"/>
          <w:sz w:val="20"/>
        </w:rPr>
        <w:t xml:space="preserve">Prací a podružného materiálu je stanovena jako cena nejvýše přípustná. </w:t>
      </w:r>
    </w:p>
    <w:p w14:paraId="32501B79" w14:textId="778FFFEE" w:rsidR="00C333C9" w:rsidRPr="0031249E" w:rsidRDefault="0089239B" w:rsidP="007344FF">
      <w:pPr>
        <w:numPr>
          <w:ilvl w:val="0"/>
          <w:numId w:val="28"/>
        </w:numPr>
        <w:rPr>
          <w:rFonts w:ascii="Calibri" w:hAnsi="Calibri" w:cs="Calibri"/>
          <w:sz w:val="20"/>
        </w:rPr>
      </w:pPr>
      <w:r w:rsidRPr="0031249E">
        <w:rPr>
          <w:rFonts w:ascii="Calibri" w:hAnsi="Calibri" w:cs="Calibri"/>
          <w:sz w:val="20"/>
        </w:rPr>
        <w:t xml:space="preserve">Cena materiálu je cena orientační a </w:t>
      </w:r>
      <w:r w:rsidR="00B57C67" w:rsidRPr="0031249E">
        <w:rPr>
          <w:rFonts w:ascii="Calibri" w:hAnsi="Calibri" w:cs="Calibri"/>
          <w:sz w:val="20"/>
        </w:rPr>
        <w:t xml:space="preserve">bude upřesněna podle </w:t>
      </w:r>
      <w:r w:rsidR="00B245CB" w:rsidRPr="0031249E">
        <w:rPr>
          <w:rFonts w:ascii="Calibri" w:hAnsi="Calibri" w:cs="Calibri"/>
          <w:sz w:val="20"/>
        </w:rPr>
        <w:t>O</w:t>
      </w:r>
      <w:r w:rsidRPr="0031249E">
        <w:rPr>
          <w:rFonts w:ascii="Calibri" w:hAnsi="Calibri" w:cs="Calibri"/>
          <w:sz w:val="20"/>
        </w:rPr>
        <w:t xml:space="preserve">bjednatelem </w:t>
      </w:r>
      <w:r w:rsidR="00B57C67" w:rsidRPr="0031249E">
        <w:rPr>
          <w:rFonts w:ascii="Calibri" w:hAnsi="Calibri" w:cs="Calibri"/>
          <w:sz w:val="20"/>
        </w:rPr>
        <w:t>vybraného materiálu</w:t>
      </w:r>
      <w:r w:rsidRPr="0031249E">
        <w:rPr>
          <w:rFonts w:ascii="Calibri" w:hAnsi="Calibri" w:cs="Calibri"/>
          <w:sz w:val="20"/>
        </w:rPr>
        <w:t>.</w:t>
      </w:r>
    </w:p>
    <w:p w14:paraId="463AB5BE" w14:textId="7725CE3F" w:rsidR="005E4F29" w:rsidRPr="0031249E" w:rsidRDefault="005E4F29" w:rsidP="007344FF">
      <w:pPr>
        <w:numPr>
          <w:ilvl w:val="0"/>
          <w:numId w:val="28"/>
        </w:numPr>
        <w:jc w:val="both"/>
        <w:rPr>
          <w:rFonts w:ascii="Calibri" w:hAnsi="Calibri" w:cs="Calibri"/>
          <w:sz w:val="20"/>
        </w:rPr>
      </w:pPr>
      <w:r w:rsidRPr="0031249E">
        <w:rPr>
          <w:rFonts w:ascii="Calibri" w:hAnsi="Calibri" w:cs="Calibri"/>
          <w:sz w:val="20"/>
        </w:rPr>
        <w:t xml:space="preserve">Cena </w:t>
      </w:r>
      <w:r w:rsidR="007F0FC5" w:rsidRPr="0031249E">
        <w:rPr>
          <w:rFonts w:ascii="Calibri" w:hAnsi="Calibri" w:cs="Calibri"/>
          <w:sz w:val="20"/>
        </w:rPr>
        <w:t>Prací</w:t>
      </w:r>
      <w:r w:rsidRPr="0031249E">
        <w:rPr>
          <w:rFonts w:ascii="Calibri" w:hAnsi="Calibri" w:cs="Calibri"/>
          <w:sz w:val="20"/>
        </w:rPr>
        <w:t xml:space="preserve"> obsahuje </w:t>
      </w:r>
      <w:r w:rsidR="007F0FC5" w:rsidRPr="0031249E">
        <w:rPr>
          <w:rFonts w:ascii="Calibri" w:hAnsi="Calibri" w:cs="Calibri"/>
          <w:sz w:val="20"/>
        </w:rPr>
        <w:t xml:space="preserve">dopravu a </w:t>
      </w:r>
      <w:r w:rsidRPr="0031249E">
        <w:rPr>
          <w:rFonts w:ascii="Calibri" w:hAnsi="Calibri" w:cs="Calibri"/>
          <w:sz w:val="20"/>
        </w:rPr>
        <w:t xml:space="preserve">veškeré náklady spojené s prováděním </w:t>
      </w:r>
      <w:r w:rsidR="007344FF" w:rsidRPr="0031249E">
        <w:rPr>
          <w:rFonts w:ascii="Calibri" w:hAnsi="Calibri" w:cs="Calibri"/>
          <w:sz w:val="20"/>
        </w:rPr>
        <w:t>D</w:t>
      </w:r>
      <w:r w:rsidRPr="0031249E">
        <w:rPr>
          <w:rFonts w:ascii="Calibri" w:hAnsi="Calibri" w:cs="Calibri"/>
          <w:sz w:val="20"/>
        </w:rPr>
        <w:t xml:space="preserve">íla a je platná po celou dobu provádění </w:t>
      </w:r>
      <w:r w:rsidR="007344FF" w:rsidRPr="0031249E">
        <w:rPr>
          <w:rFonts w:ascii="Calibri" w:hAnsi="Calibri" w:cs="Calibri"/>
          <w:sz w:val="20"/>
        </w:rPr>
        <w:t>D</w:t>
      </w:r>
      <w:r w:rsidRPr="0031249E">
        <w:rPr>
          <w:rFonts w:ascii="Calibri" w:hAnsi="Calibri" w:cs="Calibri"/>
          <w:sz w:val="20"/>
        </w:rPr>
        <w:t xml:space="preserve">íla do jeho dokončení. Cena méněprací, tj. prací, které nebyly provedeny, bude z dohodnuté ceny </w:t>
      </w:r>
      <w:r w:rsidR="007344FF" w:rsidRPr="0031249E">
        <w:rPr>
          <w:rFonts w:ascii="Calibri" w:hAnsi="Calibri" w:cs="Calibri"/>
          <w:sz w:val="20"/>
        </w:rPr>
        <w:t>Díl</w:t>
      </w:r>
      <w:r w:rsidRPr="0031249E">
        <w:rPr>
          <w:rFonts w:ascii="Calibri" w:hAnsi="Calibri" w:cs="Calibri"/>
          <w:sz w:val="20"/>
        </w:rPr>
        <w:t>a dle tohoto článku odečtena.</w:t>
      </w:r>
    </w:p>
    <w:p w14:paraId="555B0A1F" w14:textId="2B41EEA8" w:rsidR="009A0D53" w:rsidRPr="0031249E" w:rsidRDefault="009A0D53" w:rsidP="007344FF">
      <w:pPr>
        <w:numPr>
          <w:ilvl w:val="0"/>
          <w:numId w:val="28"/>
        </w:numPr>
        <w:jc w:val="both"/>
        <w:rPr>
          <w:rFonts w:ascii="Calibri" w:hAnsi="Calibri" w:cs="Calibri"/>
          <w:sz w:val="20"/>
        </w:rPr>
      </w:pPr>
      <w:r w:rsidRPr="0031249E">
        <w:rPr>
          <w:rFonts w:ascii="Calibri" w:hAnsi="Calibri" w:cs="Calibri"/>
          <w:sz w:val="20"/>
        </w:rPr>
        <w:t xml:space="preserve">Práce a náklady, které nejsou součástí rozpočtu, si může </w:t>
      </w:r>
      <w:r w:rsidR="00A325CF" w:rsidRPr="0031249E">
        <w:rPr>
          <w:rFonts w:ascii="Calibri" w:hAnsi="Calibri" w:cs="Calibri"/>
          <w:sz w:val="20"/>
        </w:rPr>
        <w:t>Z</w:t>
      </w:r>
      <w:r w:rsidRPr="0031249E">
        <w:rPr>
          <w:rFonts w:ascii="Calibri" w:hAnsi="Calibri" w:cs="Calibri"/>
          <w:sz w:val="20"/>
        </w:rPr>
        <w:t xml:space="preserve">hotovitel účtovat pouze tehdy, pokud to </w:t>
      </w:r>
      <w:r w:rsidR="00A325CF" w:rsidRPr="0031249E">
        <w:rPr>
          <w:rFonts w:ascii="Calibri" w:hAnsi="Calibri" w:cs="Calibri"/>
          <w:sz w:val="20"/>
        </w:rPr>
        <w:t>O</w:t>
      </w:r>
      <w:r w:rsidRPr="0031249E">
        <w:rPr>
          <w:rFonts w:ascii="Calibri" w:hAnsi="Calibri" w:cs="Calibri"/>
          <w:sz w:val="20"/>
        </w:rPr>
        <w:t>bjednatel písemně schválí či dodatečně písemně objedná.</w:t>
      </w:r>
    </w:p>
    <w:p w14:paraId="4297633E" w14:textId="77777777" w:rsidR="003A4F9A" w:rsidRPr="0031249E" w:rsidRDefault="003A4F9A" w:rsidP="003A4F9A">
      <w:pPr>
        <w:numPr>
          <w:ilvl w:val="0"/>
          <w:numId w:val="28"/>
        </w:numPr>
        <w:jc w:val="both"/>
        <w:rPr>
          <w:rFonts w:ascii="Calibri" w:hAnsi="Calibri" w:cs="Calibri"/>
          <w:sz w:val="20"/>
        </w:rPr>
      </w:pPr>
      <w:r w:rsidRPr="0031249E">
        <w:rPr>
          <w:rFonts w:ascii="Calibri" w:hAnsi="Calibri"/>
          <w:sz w:val="20"/>
        </w:rPr>
        <w:t>Účastníci této smlouvy se dohodli na úhradě ceny za dílo takto:</w:t>
      </w:r>
    </w:p>
    <w:p w14:paraId="25170492" w14:textId="77777777" w:rsidR="003A4F9A" w:rsidRPr="0031249E" w:rsidRDefault="003A4F9A" w:rsidP="001A699A">
      <w:pPr>
        <w:numPr>
          <w:ilvl w:val="0"/>
          <w:numId w:val="34"/>
        </w:numPr>
        <w:tabs>
          <w:tab w:val="left" w:pos="567"/>
        </w:tabs>
        <w:ind w:left="284" w:firstLine="0"/>
        <w:rPr>
          <w:rFonts w:ascii="Calibri" w:hAnsi="Calibri"/>
          <w:sz w:val="20"/>
        </w:rPr>
      </w:pPr>
      <w:r w:rsidRPr="0031249E">
        <w:rPr>
          <w:rFonts w:ascii="Calibri" w:hAnsi="Calibri"/>
          <w:sz w:val="20"/>
        </w:rPr>
        <w:t>Sjednaná cena díla bude objednatelem zhotoviteli hrazena postupně v průběhu realizace díla, vždy v návaznosti na provedené (prováděné) práce nebo po dohodě obou smluvních stran. Zhotovitel vystaví příslušnou dílčí fakturu - daňový doklad na základě písemného odsouhlasení prací objednatelem. Všechny faktury jsou včetně DPH. Objednatel není povinen platit zhotovitelem neprovedené práce a dodávky.</w:t>
      </w:r>
    </w:p>
    <w:p w14:paraId="7F171A45" w14:textId="77777777" w:rsidR="003A4F9A" w:rsidRPr="0031249E" w:rsidRDefault="003A4F9A" w:rsidP="001A699A">
      <w:pPr>
        <w:numPr>
          <w:ilvl w:val="0"/>
          <w:numId w:val="34"/>
        </w:numPr>
        <w:tabs>
          <w:tab w:val="left" w:pos="567"/>
        </w:tabs>
        <w:ind w:left="284" w:firstLine="0"/>
        <w:rPr>
          <w:rFonts w:ascii="Calibri" w:hAnsi="Calibri"/>
          <w:sz w:val="20"/>
        </w:rPr>
      </w:pPr>
      <w:r w:rsidRPr="0031249E">
        <w:rPr>
          <w:rFonts w:ascii="Calibri" w:hAnsi="Calibri"/>
          <w:sz w:val="20"/>
        </w:rPr>
        <w:t>Všechny faktury musí obsahovat náležitosti dle platných předpisů o účetnictví. Pokud bude faktura obsahovat nesprávné nebo neúplné údaje, je objednatel oprávněn tuto fakturu vrátit zhotoviteli k přepracování. Termín splatnosti faktury počne běžet teprve okamžikem, kdy bude objednateli doručena opravená faktura.</w:t>
      </w:r>
      <w:r w:rsidRPr="0031249E">
        <w:rPr>
          <w:rFonts w:ascii="Calibri" w:hAnsi="Calibri"/>
          <w:sz w:val="20"/>
        </w:rPr>
        <w:tab/>
      </w:r>
    </w:p>
    <w:p w14:paraId="3457C2FA" w14:textId="77777777" w:rsidR="003A4F9A" w:rsidRPr="0031249E" w:rsidRDefault="003A4F9A" w:rsidP="001A699A">
      <w:pPr>
        <w:numPr>
          <w:ilvl w:val="0"/>
          <w:numId w:val="34"/>
        </w:numPr>
        <w:tabs>
          <w:tab w:val="left" w:pos="567"/>
        </w:tabs>
        <w:ind w:left="284" w:firstLine="0"/>
        <w:rPr>
          <w:rFonts w:ascii="Calibri" w:hAnsi="Calibri"/>
          <w:sz w:val="20"/>
        </w:rPr>
      </w:pPr>
      <w:r w:rsidRPr="0031249E">
        <w:rPr>
          <w:rFonts w:ascii="Calibri" w:hAnsi="Calibri"/>
          <w:sz w:val="20"/>
        </w:rPr>
        <w:t>Fakturovaná část ceny díla bude objednatelem zhotoviteli uhrazena do sedmi dnů od doručení faktury objednateli na bankovní účet zhotovitele.</w:t>
      </w:r>
    </w:p>
    <w:p w14:paraId="25DFB8AE" w14:textId="5723C055" w:rsidR="003A4F9A" w:rsidRPr="0031249E" w:rsidRDefault="003A4F9A" w:rsidP="001A699A">
      <w:pPr>
        <w:numPr>
          <w:ilvl w:val="0"/>
          <w:numId w:val="34"/>
        </w:numPr>
        <w:tabs>
          <w:tab w:val="left" w:pos="567"/>
        </w:tabs>
        <w:ind w:left="284" w:firstLine="0"/>
        <w:rPr>
          <w:rFonts w:ascii="Calibri" w:hAnsi="Calibri"/>
          <w:sz w:val="20"/>
        </w:rPr>
      </w:pPr>
      <w:r w:rsidRPr="0031249E">
        <w:rPr>
          <w:rFonts w:ascii="Calibri" w:hAnsi="Calibri"/>
          <w:sz w:val="20"/>
        </w:rPr>
        <w:t>Veškeré fakturované práce budou hrazeny objednatelem do výše 90</w:t>
      </w:r>
      <w:r w:rsidR="008F262C" w:rsidRPr="0031249E">
        <w:rPr>
          <w:rFonts w:ascii="Calibri" w:hAnsi="Calibri"/>
          <w:sz w:val="20"/>
        </w:rPr>
        <w:t xml:space="preserve"> </w:t>
      </w:r>
      <w:r w:rsidRPr="0031249E">
        <w:rPr>
          <w:rFonts w:ascii="Calibri" w:hAnsi="Calibri"/>
          <w:sz w:val="20"/>
        </w:rPr>
        <w:t>%. Objednatel je oprávněn ponechat si 10</w:t>
      </w:r>
      <w:r w:rsidR="008F262C" w:rsidRPr="0031249E">
        <w:rPr>
          <w:rFonts w:ascii="Calibri" w:hAnsi="Calibri"/>
          <w:sz w:val="20"/>
        </w:rPr>
        <w:t xml:space="preserve"> </w:t>
      </w:r>
      <w:r w:rsidRPr="0031249E">
        <w:rPr>
          <w:rFonts w:ascii="Calibri" w:hAnsi="Calibri"/>
          <w:sz w:val="20"/>
        </w:rPr>
        <w:t>% z celkové ceny díla bez DPH jako zádržné.</w:t>
      </w:r>
    </w:p>
    <w:p w14:paraId="12BCA61C" w14:textId="79CC28AF" w:rsidR="003A4F9A" w:rsidRPr="0031249E" w:rsidRDefault="003A4F9A" w:rsidP="008F262C">
      <w:pPr>
        <w:numPr>
          <w:ilvl w:val="0"/>
          <w:numId w:val="34"/>
        </w:numPr>
        <w:tabs>
          <w:tab w:val="left" w:pos="567"/>
        </w:tabs>
        <w:ind w:left="284" w:firstLine="0"/>
        <w:rPr>
          <w:rFonts w:ascii="Calibri" w:hAnsi="Calibri" w:cs="Calibri"/>
          <w:sz w:val="20"/>
        </w:rPr>
      </w:pPr>
      <w:r w:rsidRPr="0031249E">
        <w:rPr>
          <w:rFonts w:ascii="Calibri" w:hAnsi="Calibri"/>
          <w:sz w:val="20"/>
        </w:rPr>
        <w:t xml:space="preserve">Konečná faktura bude vystavena po řádném skončení a písemném převzetí stavebního díla objednatelem a to bez vad a nedodělků. Zaplacené dílčí faktury budou v konečném daňovém dokladu zrekapitulovány a vypořádány. </w:t>
      </w:r>
      <w:r w:rsidR="008F262C" w:rsidRPr="0031249E">
        <w:rPr>
          <w:rFonts w:ascii="Calibri" w:hAnsi="Calibri" w:cs="Calibri"/>
          <w:sz w:val="20"/>
        </w:rPr>
        <w:t>Závěrečná faktura je splatná do 10 dní od jejího doručené Objednateli.</w:t>
      </w:r>
    </w:p>
    <w:p w14:paraId="6A3D2ACE" w14:textId="77777777" w:rsidR="003A4F9A" w:rsidRPr="0031249E" w:rsidRDefault="003A4F9A" w:rsidP="001A699A">
      <w:pPr>
        <w:numPr>
          <w:ilvl w:val="0"/>
          <w:numId w:val="34"/>
        </w:numPr>
        <w:tabs>
          <w:tab w:val="left" w:pos="567"/>
        </w:tabs>
        <w:ind w:left="284" w:firstLine="0"/>
        <w:rPr>
          <w:rFonts w:ascii="Calibri" w:hAnsi="Calibri"/>
          <w:sz w:val="20"/>
        </w:rPr>
      </w:pPr>
      <w:r w:rsidRPr="0031249E">
        <w:rPr>
          <w:rFonts w:ascii="Calibri" w:hAnsi="Calibri"/>
          <w:sz w:val="20"/>
        </w:rPr>
        <w:lastRenderedPageBreak/>
        <w:t xml:space="preserve">Smluvní strany sjednávají, že neuhrazenou část ceny díla - zádržné ve výši 10 % z celkové ceny díla bez DPH, hradí Objednatel Zhotoviteli na základě písemné výzvy Zhotovitele do 14 dní, ne však dříve než po uplynutí lhůty 14 dní, od odstranění poslední vady či nedodělku po </w:t>
      </w:r>
      <w:proofErr w:type="spellStart"/>
      <w:r w:rsidRPr="0031249E">
        <w:rPr>
          <w:rFonts w:ascii="Calibri" w:hAnsi="Calibri"/>
          <w:sz w:val="20"/>
        </w:rPr>
        <w:t>převzení</w:t>
      </w:r>
      <w:proofErr w:type="spellEnd"/>
      <w:r w:rsidRPr="0031249E">
        <w:rPr>
          <w:rFonts w:ascii="Calibri" w:hAnsi="Calibri"/>
          <w:sz w:val="20"/>
        </w:rPr>
        <w:t xml:space="preserve"> díla.</w:t>
      </w:r>
    </w:p>
    <w:p w14:paraId="3B895337" w14:textId="77777777" w:rsidR="007344FF" w:rsidRPr="0031249E" w:rsidRDefault="007344FF">
      <w:pPr>
        <w:jc w:val="center"/>
        <w:rPr>
          <w:rFonts w:ascii="Calibri" w:hAnsi="Calibri" w:cs="Calibri"/>
          <w:b/>
          <w:sz w:val="20"/>
        </w:rPr>
      </w:pPr>
    </w:p>
    <w:p w14:paraId="6F22F4BF" w14:textId="77777777" w:rsidR="00C333C9" w:rsidRPr="0031249E" w:rsidRDefault="00E920C2">
      <w:pPr>
        <w:jc w:val="center"/>
        <w:rPr>
          <w:rFonts w:ascii="Calibri" w:hAnsi="Calibri" w:cs="Calibri"/>
          <w:b/>
          <w:sz w:val="20"/>
        </w:rPr>
      </w:pPr>
      <w:r w:rsidRPr="0031249E">
        <w:rPr>
          <w:rFonts w:ascii="Calibri" w:hAnsi="Calibri" w:cs="Calibri"/>
          <w:b/>
          <w:sz w:val="20"/>
        </w:rPr>
        <w:t>I</w:t>
      </w:r>
      <w:r w:rsidR="00C333C9" w:rsidRPr="0031249E">
        <w:rPr>
          <w:rFonts w:ascii="Calibri" w:hAnsi="Calibri" w:cs="Calibri"/>
          <w:b/>
          <w:sz w:val="20"/>
        </w:rPr>
        <w:t>V.</w:t>
      </w:r>
    </w:p>
    <w:p w14:paraId="2B143188" w14:textId="77777777" w:rsidR="00C333C9" w:rsidRPr="0031249E" w:rsidRDefault="00C333C9">
      <w:pPr>
        <w:pStyle w:val="Nadpis2"/>
        <w:rPr>
          <w:rFonts w:ascii="Calibri" w:hAnsi="Calibri" w:cs="Calibri"/>
          <w:sz w:val="20"/>
        </w:rPr>
      </w:pPr>
      <w:r w:rsidRPr="0031249E">
        <w:rPr>
          <w:rFonts w:ascii="Calibri" w:hAnsi="Calibri" w:cs="Calibri"/>
          <w:sz w:val="20"/>
        </w:rPr>
        <w:t>Splnění závazku zhotovitele</w:t>
      </w:r>
    </w:p>
    <w:p w14:paraId="40BD08D8" w14:textId="77777777" w:rsidR="00C333C9" w:rsidRPr="0031249E" w:rsidRDefault="00C333C9">
      <w:pPr>
        <w:rPr>
          <w:rFonts w:ascii="Calibri" w:hAnsi="Calibri" w:cs="Calibri"/>
          <w:b/>
          <w:sz w:val="20"/>
        </w:rPr>
      </w:pPr>
    </w:p>
    <w:p w14:paraId="2F092986" w14:textId="78843D47" w:rsidR="00C333C9" w:rsidRPr="0031249E" w:rsidRDefault="00C333C9">
      <w:pPr>
        <w:numPr>
          <w:ilvl w:val="0"/>
          <w:numId w:val="5"/>
        </w:numPr>
        <w:jc w:val="both"/>
        <w:rPr>
          <w:rFonts w:ascii="Calibri" w:hAnsi="Calibri" w:cs="Calibri"/>
          <w:sz w:val="20"/>
        </w:rPr>
      </w:pPr>
      <w:r w:rsidRPr="0031249E">
        <w:rPr>
          <w:rFonts w:ascii="Calibri" w:hAnsi="Calibri" w:cs="Calibri"/>
          <w:sz w:val="20"/>
        </w:rPr>
        <w:t xml:space="preserve">Odevzdání </w:t>
      </w:r>
      <w:r w:rsidR="00A325CF" w:rsidRPr="0031249E">
        <w:rPr>
          <w:rFonts w:ascii="Calibri" w:hAnsi="Calibri" w:cs="Calibri"/>
          <w:sz w:val="20"/>
        </w:rPr>
        <w:t>D</w:t>
      </w:r>
      <w:r w:rsidRPr="0031249E">
        <w:rPr>
          <w:rFonts w:ascii="Calibri" w:hAnsi="Calibri" w:cs="Calibri"/>
          <w:sz w:val="20"/>
        </w:rPr>
        <w:t xml:space="preserve">íla dle této smlouvy se uskuteční místě </w:t>
      </w:r>
      <w:r w:rsidR="00C75150" w:rsidRPr="0031249E">
        <w:rPr>
          <w:rFonts w:ascii="Calibri" w:hAnsi="Calibri" w:cs="Calibri"/>
          <w:sz w:val="20"/>
        </w:rPr>
        <w:t>plnění dle čl. I.3</w:t>
      </w:r>
      <w:r w:rsidRPr="0031249E">
        <w:rPr>
          <w:rFonts w:ascii="Calibri" w:hAnsi="Calibri" w:cs="Calibri"/>
          <w:sz w:val="20"/>
        </w:rPr>
        <w:t>.</w:t>
      </w:r>
    </w:p>
    <w:p w14:paraId="0D8AD878" w14:textId="28945A97" w:rsidR="00C333C9" w:rsidRPr="0031249E" w:rsidRDefault="00C333C9">
      <w:pPr>
        <w:numPr>
          <w:ilvl w:val="0"/>
          <w:numId w:val="6"/>
        </w:numPr>
        <w:jc w:val="both"/>
        <w:rPr>
          <w:rFonts w:ascii="Calibri" w:hAnsi="Calibri" w:cs="Calibri"/>
          <w:sz w:val="20"/>
        </w:rPr>
      </w:pPr>
      <w:r w:rsidRPr="0031249E">
        <w:rPr>
          <w:rFonts w:ascii="Calibri" w:hAnsi="Calibri" w:cs="Calibri"/>
          <w:sz w:val="20"/>
        </w:rPr>
        <w:t>Zhotovitel se zavazuje</w:t>
      </w:r>
      <w:r w:rsidR="00AB7422" w:rsidRPr="0031249E">
        <w:rPr>
          <w:rFonts w:ascii="Calibri" w:hAnsi="Calibri" w:cs="Calibri"/>
          <w:sz w:val="20"/>
        </w:rPr>
        <w:t xml:space="preserve"> </w:t>
      </w:r>
      <w:r w:rsidRPr="0031249E">
        <w:rPr>
          <w:rFonts w:ascii="Calibri" w:hAnsi="Calibri" w:cs="Calibri"/>
          <w:sz w:val="20"/>
        </w:rPr>
        <w:t xml:space="preserve">nejpozději do </w:t>
      </w:r>
      <w:r w:rsidR="00BA32F0" w:rsidRPr="0031249E">
        <w:rPr>
          <w:rFonts w:ascii="Calibri" w:hAnsi="Calibri" w:cs="Calibri"/>
          <w:sz w:val="20"/>
        </w:rPr>
        <w:t>3 pracovních</w:t>
      </w:r>
      <w:r w:rsidRPr="0031249E">
        <w:rPr>
          <w:rFonts w:ascii="Calibri" w:hAnsi="Calibri" w:cs="Calibri"/>
          <w:sz w:val="20"/>
        </w:rPr>
        <w:t xml:space="preserve"> dnů ode dne dokončení </w:t>
      </w:r>
      <w:r w:rsidR="007344FF" w:rsidRPr="0031249E">
        <w:rPr>
          <w:rFonts w:ascii="Calibri" w:hAnsi="Calibri" w:cs="Calibri"/>
          <w:sz w:val="20"/>
        </w:rPr>
        <w:t>Díl</w:t>
      </w:r>
      <w:r w:rsidRPr="0031249E">
        <w:rPr>
          <w:rFonts w:ascii="Calibri" w:hAnsi="Calibri" w:cs="Calibri"/>
          <w:sz w:val="20"/>
        </w:rPr>
        <w:t xml:space="preserve">a </w:t>
      </w:r>
      <w:r w:rsidR="00AB7422" w:rsidRPr="0031249E">
        <w:rPr>
          <w:rFonts w:ascii="Calibri" w:hAnsi="Calibri" w:cs="Calibri"/>
          <w:sz w:val="20"/>
        </w:rPr>
        <w:t>vyzvat O</w:t>
      </w:r>
      <w:r w:rsidRPr="0031249E">
        <w:rPr>
          <w:rFonts w:ascii="Calibri" w:hAnsi="Calibri" w:cs="Calibri"/>
          <w:sz w:val="20"/>
        </w:rPr>
        <w:t>bjednatele, aby se dostavil na místo plnění a zajist</w:t>
      </w:r>
      <w:r w:rsidR="00BA32F0" w:rsidRPr="0031249E">
        <w:rPr>
          <w:rFonts w:ascii="Calibri" w:hAnsi="Calibri" w:cs="Calibri"/>
          <w:sz w:val="20"/>
        </w:rPr>
        <w:t>il</w:t>
      </w:r>
      <w:r w:rsidRPr="0031249E">
        <w:rPr>
          <w:rFonts w:ascii="Calibri" w:hAnsi="Calibri" w:cs="Calibri"/>
          <w:sz w:val="20"/>
        </w:rPr>
        <w:t xml:space="preserve"> </w:t>
      </w:r>
      <w:r w:rsidR="00532782" w:rsidRPr="0031249E">
        <w:rPr>
          <w:rFonts w:ascii="Calibri" w:hAnsi="Calibri" w:cs="Calibri"/>
          <w:sz w:val="20"/>
        </w:rPr>
        <w:t xml:space="preserve">kontrolu bezvadnosti </w:t>
      </w:r>
      <w:r w:rsidR="00AB7422" w:rsidRPr="0031249E">
        <w:rPr>
          <w:rFonts w:ascii="Calibri" w:hAnsi="Calibri" w:cs="Calibri"/>
          <w:sz w:val="20"/>
        </w:rPr>
        <w:t>D</w:t>
      </w:r>
      <w:r w:rsidRPr="0031249E">
        <w:rPr>
          <w:rFonts w:ascii="Calibri" w:hAnsi="Calibri" w:cs="Calibri"/>
          <w:sz w:val="20"/>
        </w:rPr>
        <w:t xml:space="preserve">íla tak, aby tato </w:t>
      </w:r>
      <w:r w:rsidR="00BA32F0" w:rsidRPr="0031249E">
        <w:rPr>
          <w:rFonts w:ascii="Calibri" w:hAnsi="Calibri" w:cs="Calibri"/>
          <w:sz w:val="20"/>
        </w:rPr>
        <w:t xml:space="preserve">kontrola </w:t>
      </w:r>
      <w:r w:rsidRPr="0031249E">
        <w:rPr>
          <w:rFonts w:ascii="Calibri" w:hAnsi="Calibri" w:cs="Calibri"/>
          <w:sz w:val="20"/>
        </w:rPr>
        <w:t xml:space="preserve">byla provedena nejpozději do </w:t>
      </w:r>
      <w:r w:rsidR="00BA32F0" w:rsidRPr="0031249E">
        <w:rPr>
          <w:rFonts w:ascii="Calibri" w:hAnsi="Calibri" w:cs="Calibri"/>
          <w:sz w:val="20"/>
        </w:rPr>
        <w:t xml:space="preserve">5 pracovních dní </w:t>
      </w:r>
      <w:r w:rsidRPr="0031249E">
        <w:rPr>
          <w:rFonts w:ascii="Calibri" w:hAnsi="Calibri" w:cs="Calibri"/>
          <w:sz w:val="20"/>
        </w:rPr>
        <w:t xml:space="preserve">od předání </w:t>
      </w:r>
      <w:r w:rsidR="007344FF" w:rsidRPr="0031249E">
        <w:rPr>
          <w:rFonts w:ascii="Calibri" w:hAnsi="Calibri" w:cs="Calibri"/>
          <w:sz w:val="20"/>
        </w:rPr>
        <w:t>Díl</w:t>
      </w:r>
      <w:r w:rsidRPr="0031249E">
        <w:rPr>
          <w:rFonts w:ascii="Calibri" w:hAnsi="Calibri" w:cs="Calibri"/>
          <w:sz w:val="20"/>
        </w:rPr>
        <w:t>a.</w:t>
      </w:r>
    </w:p>
    <w:p w14:paraId="229F1E74" w14:textId="1CC1E0BA" w:rsidR="00C333C9" w:rsidRPr="0031249E" w:rsidRDefault="00C333C9">
      <w:pPr>
        <w:numPr>
          <w:ilvl w:val="0"/>
          <w:numId w:val="8"/>
        </w:numPr>
        <w:jc w:val="both"/>
        <w:rPr>
          <w:rFonts w:ascii="Calibri" w:hAnsi="Calibri" w:cs="Calibri"/>
          <w:sz w:val="20"/>
        </w:rPr>
      </w:pPr>
      <w:r w:rsidRPr="0031249E">
        <w:rPr>
          <w:rFonts w:ascii="Calibri" w:hAnsi="Calibri" w:cs="Calibri"/>
          <w:sz w:val="20"/>
        </w:rPr>
        <w:t xml:space="preserve">Řízení o </w:t>
      </w:r>
      <w:r w:rsidR="00AB7422" w:rsidRPr="0031249E">
        <w:rPr>
          <w:rFonts w:ascii="Calibri" w:hAnsi="Calibri" w:cs="Calibri"/>
          <w:sz w:val="20"/>
        </w:rPr>
        <w:t xml:space="preserve">předání </w:t>
      </w:r>
      <w:r w:rsidRPr="0031249E">
        <w:rPr>
          <w:rFonts w:ascii="Calibri" w:hAnsi="Calibri" w:cs="Calibri"/>
          <w:sz w:val="20"/>
        </w:rPr>
        <w:t xml:space="preserve">a převzetí </w:t>
      </w:r>
      <w:r w:rsidR="00AB7422" w:rsidRPr="0031249E">
        <w:rPr>
          <w:rFonts w:ascii="Calibri" w:hAnsi="Calibri" w:cs="Calibri"/>
          <w:sz w:val="20"/>
        </w:rPr>
        <w:t>D</w:t>
      </w:r>
      <w:r w:rsidR="00532782" w:rsidRPr="0031249E">
        <w:rPr>
          <w:rFonts w:ascii="Calibri" w:hAnsi="Calibri" w:cs="Calibri"/>
          <w:sz w:val="20"/>
        </w:rPr>
        <w:t xml:space="preserve">íla </w:t>
      </w:r>
      <w:r w:rsidRPr="0031249E">
        <w:rPr>
          <w:rFonts w:ascii="Calibri" w:hAnsi="Calibri" w:cs="Calibri"/>
          <w:sz w:val="20"/>
        </w:rPr>
        <w:t xml:space="preserve">probíhá </w:t>
      </w:r>
      <w:r w:rsidR="00C944C2" w:rsidRPr="0031249E">
        <w:rPr>
          <w:rFonts w:ascii="Calibri" w:hAnsi="Calibri" w:cs="Calibri"/>
          <w:sz w:val="20"/>
        </w:rPr>
        <w:t xml:space="preserve">v </w:t>
      </w:r>
      <w:r w:rsidRPr="0031249E">
        <w:rPr>
          <w:rFonts w:ascii="Calibri" w:hAnsi="Calibri" w:cs="Calibri"/>
          <w:sz w:val="20"/>
        </w:rPr>
        <w:t xml:space="preserve">místě </w:t>
      </w:r>
      <w:r w:rsidR="00C944C2" w:rsidRPr="0031249E">
        <w:rPr>
          <w:rFonts w:ascii="Calibri" w:hAnsi="Calibri" w:cs="Calibri"/>
          <w:sz w:val="20"/>
        </w:rPr>
        <w:t xml:space="preserve">plnění </w:t>
      </w:r>
      <w:r w:rsidR="007344FF" w:rsidRPr="0031249E">
        <w:rPr>
          <w:rFonts w:ascii="Calibri" w:hAnsi="Calibri" w:cs="Calibri"/>
          <w:sz w:val="20"/>
        </w:rPr>
        <w:t>Díl</w:t>
      </w:r>
      <w:r w:rsidRPr="0031249E">
        <w:rPr>
          <w:rFonts w:ascii="Calibri" w:hAnsi="Calibri" w:cs="Calibri"/>
          <w:sz w:val="20"/>
        </w:rPr>
        <w:t xml:space="preserve">a za účasti </w:t>
      </w:r>
      <w:r w:rsidR="00C944C2" w:rsidRPr="0031249E">
        <w:rPr>
          <w:rFonts w:ascii="Calibri" w:hAnsi="Calibri" w:cs="Calibri"/>
          <w:sz w:val="20"/>
        </w:rPr>
        <w:t>O</w:t>
      </w:r>
      <w:r w:rsidRPr="0031249E">
        <w:rPr>
          <w:rFonts w:ascii="Calibri" w:hAnsi="Calibri" w:cs="Calibri"/>
          <w:sz w:val="20"/>
        </w:rPr>
        <w:t xml:space="preserve">bjednatele a </w:t>
      </w:r>
      <w:r w:rsidR="00C944C2" w:rsidRPr="0031249E">
        <w:rPr>
          <w:rFonts w:ascii="Calibri" w:hAnsi="Calibri" w:cs="Calibri"/>
          <w:sz w:val="20"/>
        </w:rPr>
        <w:t>Z</w:t>
      </w:r>
      <w:r w:rsidRPr="0031249E">
        <w:rPr>
          <w:rFonts w:ascii="Calibri" w:hAnsi="Calibri" w:cs="Calibri"/>
          <w:sz w:val="20"/>
        </w:rPr>
        <w:t xml:space="preserve">hotovitele. O tom </w:t>
      </w:r>
      <w:r w:rsidR="00C944C2" w:rsidRPr="0031249E">
        <w:rPr>
          <w:rFonts w:ascii="Calibri" w:hAnsi="Calibri" w:cs="Calibri"/>
          <w:sz w:val="20"/>
        </w:rPr>
        <w:t xml:space="preserve">řízení </w:t>
      </w:r>
      <w:r w:rsidRPr="0031249E">
        <w:rPr>
          <w:rFonts w:ascii="Calibri" w:hAnsi="Calibri" w:cs="Calibri"/>
          <w:sz w:val="20"/>
        </w:rPr>
        <w:t xml:space="preserve">se na místě pořizuje zápis, v jehož závěru </w:t>
      </w:r>
      <w:r w:rsidR="00C944C2" w:rsidRPr="0031249E">
        <w:rPr>
          <w:rFonts w:ascii="Calibri" w:hAnsi="Calibri" w:cs="Calibri"/>
          <w:sz w:val="20"/>
        </w:rPr>
        <w:t>O</w:t>
      </w:r>
      <w:r w:rsidR="00396E56" w:rsidRPr="0031249E">
        <w:rPr>
          <w:rFonts w:ascii="Calibri" w:hAnsi="Calibri" w:cs="Calibri"/>
          <w:sz w:val="20"/>
        </w:rPr>
        <w:t>bjednatel prohlásí</w:t>
      </w:r>
      <w:r w:rsidRPr="0031249E">
        <w:rPr>
          <w:rFonts w:ascii="Calibri" w:hAnsi="Calibri" w:cs="Calibri"/>
          <w:sz w:val="20"/>
        </w:rPr>
        <w:t xml:space="preserve">, zda </w:t>
      </w:r>
      <w:r w:rsidR="00C944C2" w:rsidRPr="0031249E">
        <w:rPr>
          <w:rFonts w:ascii="Calibri" w:hAnsi="Calibri" w:cs="Calibri"/>
          <w:sz w:val="20"/>
        </w:rPr>
        <w:t>D</w:t>
      </w:r>
      <w:r w:rsidRPr="0031249E">
        <w:rPr>
          <w:rFonts w:ascii="Calibri" w:hAnsi="Calibri" w:cs="Calibri"/>
          <w:sz w:val="20"/>
        </w:rPr>
        <w:t xml:space="preserve">ílo přejímá nebo nepřejímá a uvede důvody případného nepřevzetí </w:t>
      </w:r>
      <w:r w:rsidR="007344FF" w:rsidRPr="0031249E">
        <w:rPr>
          <w:rFonts w:ascii="Calibri" w:hAnsi="Calibri" w:cs="Calibri"/>
          <w:sz w:val="20"/>
        </w:rPr>
        <w:t>Díl</w:t>
      </w:r>
      <w:r w:rsidRPr="0031249E">
        <w:rPr>
          <w:rFonts w:ascii="Calibri" w:hAnsi="Calibri" w:cs="Calibri"/>
          <w:sz w:val="20"/>
        </w:rPr>
        <w:t xml:space="preserve">a. Zhotovitel je povinen předem připravit </w:t>
      </w:r>
      <w:r w:rsidR="00D4763D" w:rsidRPr="0031249E">
        <w:rPr>
          <w:rFonts w:ascii="Calibri" w:hAnsi="Calibri" w:cs="Calibri"/>
          <w:sz w:val="20"/>
        </w:rPr>
        <w:t xml:space="preserve">a předat </w:t>
      </w:r>
      <w:r w:rsidR="007344FF" w:rsidRPr="0031249E">
        <w:rPr>
          <w:rFonts w:ascii="Calibri" w:hAnsi="Calibri" w:cs="Calibri"/>
          <w:sz w:val="20"/>
        </w:rPr>
        <w:t>Objednatel</w:t>
      </w:r>
      <w:r w:rsidRPr="0031249E">
        <w:rPr>
          <w:rFonts w:ascii="Calibri" w:hAnsi="Calibri" w:cs="Calibri"/>
          <w:sz w:val="20"/>
        </w:rPr>
        <w:t xml:space="preserve">i </w:t>
      </w:r>
      <w:r w:rsidR="00532782" w:rsidRPr="0031249E">
        <w:rPr>
          <w:rFonts w:ascii="Calibri" w:hAnsi="Calibri" w:cs="Calibri"/>
          <w:sz w:val="20"/>
        </w:rPr>
        <w:t xml:space="preserve">doklady pro závěrečné vyúčtování, </w:t>
      </w:r>
      <w:r w:rsidR="00D4763D" w:rsidRPr="0031249E">
        <w:rPr>
          <w:rFonts w:ascii="Calibri" w:hAnsi="Calibri" w:cs="Calibri"/>
          <w:sz w:val="20"/>
        </w:rPr>
        <w:t xml:space="preserve">předat </w:t>
      </w:r>
      <w:r w:rsidR="00532782" w:rsidRPr="0031249E">
        <w:rPr>
          <w:rFonts w:ascii="Calibri" w:hAnsi="Calibri" w:cs="Calibri"/>
          <w:sz w:val="20"/>
        </w:rPr>
        <w:t>revizní zprávy,</w:t>
      </w:r>
      <w:r w:rsidRPr="0031249E">
        <w:rPr>
          <w:rFonts w:ascii="Calibri" w:hAnsi="Calibri" w:cs="Calibri"/>
          <w:sz w:val="20"/>
        </w:rPr>
        <w:t xml:space="preserve"> popř. jiné související dokumenty a další doklady tam, kde to </w:t>
      </w:r>
      <w:r w:rsidR="00396E56" w:rsidRPr="0031249E">
        <w:rPr>
          <w:rFonts w:ascii="Calibri" w:hAnsi="Calibri" w:cs="Calibri"/>
          <w:sz w:val="20"/>
        </w:rPr>
        <w:t>předepisují příslušné</w:t>
      </w:r>
      <w:r w:rsidRPr="0031249E">
        <w:rPr>
          <w:rFonts w:ascii="Calibri" w:hAnsi="Calibri" w:cs="Calibri"/>
          <w:sz w:val="20"/>
        </w:rPr>
        <w:t xml:space="preserve"> právní předpisy a technické normy.  </w:t>
      </w:r>
    </w:p>
    <w:p w14:paraId="4D601E15" w14:textId="367787F1" w:rsidR="00BA32F0" w:rsidRPr="0031249E" w:rsidRDefault="00C333C9">
      <w:pPr>
        <w:numPr>
          <w:ilvl w:val="0"/>
          <w:numId w:val="10"/>
        </w:numPr>
        <w:rPr>
          <w:rFonts w:ascii="Calibri" w:hAnsi="Calibri" w:cs="Calibri"/>
          <w:sz w:val="20"/>
        </w:rPr>
      </w:pPr>
      <w:r w:rsidRPr="0031249E">
        <w:rPr>
          <w:rFonts w:ascii="Calibri" w:hAnsi="Calibri" w:cs="Calibri"/>
          <w:sz w:val="20"/>
        </w:rPr>
        <w:t xml:space="preserve">O skončení řízení o </w:t>
      </w:r>
      <w:r w:rsidR="00D4763D" w:rsidRPr="0031249E">
        <w:rPr>
          <w:rFonts w:ascii="Calibri" w:hAnsi="Calibri" w:cs="Calibri"/>
          <w:sz w:val="20"/>
        </w:rPr>
        <w:t xml:space="preserve">předání </w:t>
      </w:r>
      <w:r w:rsidRPr="0031249E">
        <w:rPr>
          <w:rFonts w:ascii="Calibri" w:hAnsi="Calibri" w:cs="Calibri"/>
          <w:sz w:val="20"/>
        </w:rPr>
        <w:t xml:space="preserve">a převzetí </w:t>
      </w:r>
      <w:r w:rsidR="007344FF" w:rsidRPr="0031249E">
        <w:rPr>
          <w:rFonts w:ascii="Calibri" w:hAnsi="Calibri" w:cs="Calibri"/>
          <w:sz w:val="20"/>
        </w:rPr>
        <w:t>Díl</w:t>
      </w:r>
      <w:r w:rsidRPr="0031249E">
        <w:rPr>
          <w:rFonts w:ascii="Calibri" w:hAnsi="Calibri" w:cs="Calibri"/>
          <w:sz w:val="20"/>
        </w:rPr>
        <w:t>a se sepisuje protokol. V</w:t>
      </w:r>
      <w:r w:rsidR="00D16E5C" w:rsidRPr="0031249E">
        <w:rPr>
          <w:rFonts w:ascii="Calibri" w:hAnsi="Calibri" w:cs="Calibri"/>
          <w:sz w:val="20"/>
        </w:rPr>
        <w:t xml:space="preserve"> protokolu </w:t>
      </w:r>
      <w:r w:rsidRPr="0031249E">
        <w:rPr>
          <w:rFonts w:ascii="Calibri" w:hAnsi="Calibri" w:cs="Calibri"/>
          <w:sz w:val="20"/>
        </w:rPr>
        <w:t xml:space="preserve">se vedle údajů o </w:t>
      </w:r>
      <w:r w:rsidR="00D16E5C" w:rsidRPr="0031249E">
        <w:rPr>
          <w:rFonts w:ascii="Calibri" w:hAnsi="Calibri" w:cs="Calibri"/>
          <w:sz w:val="20"/>
        </w:rPr>
        <w:t>D</w:t>
      </w:r>
      <w:r w:rsidRPr="0031249E">
        <w:rPr>
          <w:rFonts w:ascii="Calibri" w:hAnsi="Calibri" w:cs="Calibri"/>
          <w:sz w:val="20"/>
        </w:rPr>
        <w:t>íle uvede zejména:</w:t>
      </w:r>
      <w:r w:rsidRPr="0031249E">
        <w:rPr>
          <w:rFonts w:ascii="Calibri" w:hAnsi="Calibri" w:cs="Calibri"/>
          <w:sz w:val="20"/>
        </w:rPr>
        <w:br/>
        <w:t xml:space="preserve">- výrok </w:t>
      </w:r>
      <w:r w:rsidR="007344FF" w:rsidRPr="0031249E">
        <w:rPr>
          <w:rFonts w:ascii="Calibri" w:hAnsi="Calibri" w:cs="Calibri"/>
          <w:sz w:val="20"/>
        </w:rPr>
        <w:t>Objednatel</w:t>
      </w:r>
      <w:r w:rsidRPr="0031249E">
        <w:rPr>
          <w:rFonts w:ascii="Calibri" w:hAnsi="Calibri" w:cs="Calibri"/>
          <w:sz w:val="20"/>
        </w:rPr>
        <w:t xml:space="preserve">e o převzetí, event. nepřevzetí </w:t>
      </w:r>
      <w:r w:rsidR="007344FF" w:rsidRPr="0031249E">
        <w:rPr>
          <w:rFonts w:ascii="Calibri" w:hAnsi="Calibri" w:cs="Calibri"/>
          <w:sz w:val="20"/>
        </w:rPr>
        <w:t>Díl</w:t>
      </w:r>
      <w:r w:rsidRPr="0031249E">
        <w:rPr>
          <w:rFonts w:ascii="Calibri" w:hAnsi="Calibri" w:cs="Calibri"/>
          <w:sz w:val="20"/>
        </w:rPr>
        <w:t>a</w:t>
      </w:r>
      <w:r w:rsidRPr="0031249E">
        <w:rPr>
          <w:rFonts w:ascii="Calibri" w:hAnsi="Calibri" w:cs="Calibri"/>
          <w:sz w:val="20"/>
        </w:rPr>
        <w:br/>
        <w:t xml:space="preserve">- seznam odevzdané a převzaté dokumentace </w:t>
      </w:r>
      <w:r w:rsidR="007344FF" w:rsidRPr="0031249E">
        <w:rPr>
          <w:rFonts w:ascii="Calibri" w:hAnsi="Calibri" w:cs="Calibri"/>
          <w:sz w:val="20"/>
        </w:rPr>
        <w:t>Díl</w:t>
      </w:r>
      <w:r w:rsidRPr="0031249E">
        <w:rPr>
          <w:rFonts w:ascii="Calibri" w:hAnsi="Calibri" w:cs="Calibri"/>
          <w:sz w:val="20"/>
        </w:rPr>
        <w:t>a a dokladů</w:t>
      </w:r>
      <w:r w:rsidRPr="0031249E">
        <w:rPr>
          <w:rFonts w:ascii="Calibri" w:hAnsi="Calibri" w:cs="Calibri"/>
          <w:sz w:val="20"/>
        </w:rPr>
        <w:br/>
        <w:t xml:space="preserve">- požadavky </w:t>
      </w:r>
      <w:r w:rsidR="007344FF" w:rsidRPr="0031249E">
        <w:rPr>
          <w:rFonts w:ascii="Calibri" w:hAnsi="Calibri" w:cs="Calibri"/>
          <w:sz w:val="20"/>
        </w:rPr>
        <w:t>Objednatel</w:t>
      </w:r>
      <w:r w:rsidRPr="0031249E">
        <w:rPr>
          <w:rFonts w:ascii="Calibri" w:hAnsi="Calibri" w:cs="Calibri"/>
          <w:sz w:val="20"/>
        </w:rPr>
        <w:t xml:space="preserve">e na drobné změny a úpravy provedeného </w:t>
      </w:r>
      <w:r w:rsidR="007344FF" w:rsidRPr="0031249E">
        <w:rPr>
          <w:rFonts w:ascii="Calibri" w:hAnsi="Calibri" w:cs="Calibri"/>
          <w:sz w:val="20"/>
        </w:rPr>
        <w:t>Díl</w:t>
      </w:r>
      <w:r w:rsidRPr="0031249E">
        <w:rPr>
          <w:rFonts w:ascii="Calibri" w:hAnsi="Calibri" w:cs="Calibri"/>
          <w:sz w:val="20"/>
        </w:rPr>
        <w:t xml:space="preserve">a, jejichž potřeba vznikla během realizace </w:t>
      </w:r>
      <w:r w:rsidR="007344FF" w:rsidRPr="0031249E">
        <w:rPr>
          <w:rFonts w:ascii="Calibri" w:hAnsi="Calibri" w:cs="Calibri"/>
          <w:sz w:val="20"/>
        </w:rPr>
        <w:t>Díl</w:t>
      </w:r>
      <w:r w:rsidRPr="0031249E">
        <w:rPr>
          <w:rFonts w:ascii="Calibri" w:hAnsi="Calibri" w:cs="Calibri"/>
          <w:sz w:val="20"/>
        </w:rPr>
        <w:t xml:space="preserve">a, avšak nemohly být z technických nebo časových důvodů provedeny během provádění </w:t>
      </w:r>
      <w:r w:rsidR="007344FF" w:rsidRPr="0031249E">
        <w:rPr>
          <w:rFonts w:ascii="Calibri" w:hAnsi="Calibri" w:cs="Calibri"/>
          <w:sz w:val="20"/>
        </w:rPr>
        <w:t>Díl</w:t>
      </w:r>
      <w:r w:rsidRPr="0031249E">
        <w:rPr>
          <w:rFonts w:ascii="Calibri" w:hAnsi="Calibri" w:cs="Calibri"/>
          <w:sz w:val="20"/>
        </w:rPr>
        <w:t xml:space="preserve">a nebo byly zjištěny v závěru prací na provedení </w:t>
      </w:r>
      <w:r w:rsidR="007344FF" w:rsidRPr="0031249E">
        <w:rPr>
          <w:rFonts w:ascii="Calibri" w:hAnsi="Calibri" w:cs="Calibri"/>
          <w:sz w:val="20"/>
        </w:rPr>
        <w:t>Díl</w:t>
      </w:r>
      <w:r w:rsidRPr="0031249E">
        <w:rPr>
          <w:rFonts w:ascii="Calibri" w:hAnsi="Calibri" w:cs="Calibri"/>
          <w:sz w:val="20"/>
        </w:rPr>
        <w:t xml:space="preserve">a nebo po jeho provedení a na jejichž realizaci </w:t>
      </w:r>
      <w:r w:rsidR="007344FF" w:rsidRPr="0031249E">
        <w:rPr>
          <w:rFonts w:ascii="Calibri" w:hAnsi="Calibri" w:cs="Calibri"/>
          <w:sz w:val="20"/>
        </w:rPr>
        <w:t>Objednatel</w:t>
      </w:r>
      <w:r w:rsidRPr="0031249E">
        <w:rPr>
          <w:rFonts w:ascii="Calibri" w:hAnsi="Calibri" w:cs="Calibri"/>
          <w:sz w:val="20"/>
        </w:rPr>
        <w:t xml:space="preserve"> trvá z důvodů zlepšení funkčních nebo užitných parametrů </w:t>
      </w:r>
      <w:r w:rsidR="00BA32F0" w:rsidRPr="0031249E">
        <w:rPr>
          <w:rFonts w:ascii="Calibri" w:hAnsi="Calibri" w:cs="Calibri"/>
          <w:sz w:val="20"/>
        </w:rPr>
        <w:t xml:space="preserve">bytové jednotky </w:t>
      </w:r>
      <w:r w:rsidRPr="0031249E">
        <w:rPr>
          <w:rFonts w:ascii="Calibri" w:hAnsi="Calibri" w:cs="Calibri"/>
          <w:sz w:val="20"/>
        </w:rPr>
        <w:t xml:space="preserve">a které požaduje po </w:t>
      </w:r>
      <w:r w:rsidR="007344FF" w:rsidRPr="0031249E">
        <w:rPr>
          <w:rFonts w:ascii="Calibri" w:hAnsi="Calibri" w:cs="Calibri"/>
          <w:sz w:val="20"/>
        </w:rPr>
        <w:t>Zhotovitel</w:t>
      </w:r>
      <w:r w:rsidRPr="0031249E">
        <w:rPr>
          <w:rFonts w:ascii="Calibri" w:hAnsi="Calibri" w:cs="Calibri"/>
          <w:sz w:val="20"/>
        </w:rPr>
        <w:t>i, aby je tento provedl za zvláštní úplatu</w:t>
      </w:r>
      <w:r w:rsidR="00BA32F0" w:rsidRPr="0031249E">
        <w:rPr>
          <w:rFonts w:ascii="Calibri" w:hAnsi="Calibri" w:cs="Calibri"/>
          <w:sz w:val="20"/>
        </w:rPr>
        <w:t>.</w:t>
      </w:r>
    </w:p>
    <w:p w14:paraId="7B6EF294" w14:textId="78987016" w:rsidR="00C333C9" w:rsidRPr="0031249E" w:rsidRDefault="00C333C9">
      <w:pPr>
        <w:numPr>
          <w:ilvl w:val="0"/>
          <w:numId w:val="10"/>
        </w:numPr>
        <w:rPr>
          <w:rFonts w:ascii="Calibri" w:hAnsi="Calibri" w:cs="Calibri"/>
          <w:sz w:val="20"/>
        </w:rPr>
      </w:pPr>
      <w:r w:rsidRPr="0031249E">
        <w:rPr>
          <w:rFonts w:ascii="Calibri" w:hAnsi="Calibri" w:cs="Calibri"/>
          <w:sz w:val="20"/>
        </w:rPr>
        <w:t xml:space="preserve">Protokol podepisuje </w:t>
      </w:r>
      <w:r w:rsidR="007344FF" w:rsidRPr="0031249E">
        <w:rPr>
          <w:rFonts w:ascii="Calibri" w:hAnsi="Calibri" w:cs="Calibri"/>
          <w:sz w:val="20"/>
        </w:rPr>
        <w:t>Objednatel</w:t>
      </w:r>
      <w:r w:rsidRPr="0031249E">
        <w:rPr>
          <w:rFonts w:ascii="Calibri" w:hAnsi="Calibri" w:cs="Calibri"/>
          <w:sz w:val="20"/>
        </w:rPr>
        <w:t xml:space="preserve"> a </w:t>
      </w:r>
      <w:r w:rsidR="007344FF" w:rsidRPr="0031249E">
        <w:rPr>
          <w:rFonts w:ascii="Calibri" w:hAnsi="Calibri" w:cs="Calibri"/>
          <w:sz w:val="20"/>
        </w:rPr>
        <w:t>Zhotovitel</w:t>
      </w:r>
      <w:r w:rsidRPr="0031249E">
        <w:rPr>
          <w:rFonts w:ascii="Calibri" w:hAnsi="Calibri" w:cs="Calibri"/>
          <w:sz w:val="20"/>
        </w:rPr>
        <w:t xml:space="preserve"> uvedení v této smlouvě.</w:t>
      </w:r>
    </w:p>
    <w:p w14:paraId="6A5D07A2" w14:textId="32D6246B" w:rsidR="00C333C9" w:rsidRPr="0031249E" w:rsidRDefault="00C333C9">
      <w:pPr>
        <w:numPr>
          <w:ilvl w:val="0"/>
          <w:numId w:val="10"/>
        </w:numPr>
        <w:jc w:val="both"/>
        <w:rPr>
          <w:rFonts w:ascii="Calibri" w:hAnsi="Calibri" w:cs="Calibri"/>
          <w:sz w:val="20"/>
        </w:rPr>
      </w:pPr>
      <w:r w:rsidRPr="0031249E">
        <w:rPr>
          <w:rFonts w:ascii="Calibri" w:hAnsi="Calibri" w:cs="Calibri"/>
          <w:sz w:val="20"/>
        </w:rPr>
        <w:t xml:space="preserve">Objednatel není povinen </w:t>
      </w:r>
      <w:r w:rsidR="008F1EC4" w:rsidRPr="0031249E">
        <w:rPr>
          <w:rFonts w:ascii="Calibri" w:hAnsi="Calibri" w:cs="Calibri"/>
          <w:sz w:val="20"/>
        </w:rPr>
        <w:t>D</w:t>
      </w:r>
      <w:r w:rsidR="00BA32F0" w:rsidRPr="0031249E">
        <w:rPr>
          <w:rFonts w:ascii="Calibri" w:hAnsi="Calibri" w:cs="Calibri"/>
          <w:sz w:val="20"/>
        </w:rPr>
        <w:t>ílo</w:t>
      </w:r>
      <w:r w:rsidRPr="0031249E">
        <w:rPr>
          <w:rFonts w:ascii="Calibri" w:hAnsi="Calibri" w:cs="Calibri"/>
          <w:sz w:val="20"/>
        </w:rPr>
        <w:t xml:space="preserve"> převzít, jestliže má vady, které brání jeho užívání. </w:t>
      </w:r>
      <w:r w:rsidR="00C520AD" w:rsidRPr="0031249E">
        <w:rPr>
          <w:rFonts w:ascii="Calibri" w:hAnsi="Calibri" w:cs="Calibri"/>
          <w:sz w:val="20"/>
        </w:rPr>
        <w:t xml:space="preserve">V takovém případě </w:t>
      </w:r>
      <w:r w:rsidR="007344FF" w:rsidRPr="0031249E">
        <w:rPr>
          <w:rFonts w:ascii="Calibri" w:hAnsi="Calibri" w:cs="Calibri"/>
          <w:sz w:val="20"/>
        </w:rPr>
        <w:t>Objednatel</w:t>
      </w:r>
      <w:r w:rsidR="00C520AD" w:rsidRPr="0031249E">
        <w:rPr>
          <w:rFonts w:ascii="Calibri" w:hAnsi="Calibri" w:cs="Calibri"/>
          <w:sz w:val="20"/>
        </w:rPr>
        <w:t xml:space="preserve"> vrací </w:t>
      </w:r>
      <w:r w:rsidR="007344FF" w:rsidRPr="0031249E">
        <w:rPr>
          <w:rFonts w:ascii="Calibri" w:hAnsi="Calibri" w:cs="Calibri"/>
          <w:sz w:val="20"/>
        </w:rPr>
        <w:t>Díl</w:t>
      </w:r>
      <w:r w:rsidR="00C520AD" w:rsidRPr="0031249E">
        <w:rPr>
          <w:rFonts w:ascii="Calibri" w:hAnsi="Calibri" w:cs="Calibri"/>
          <w:sz w:val="20"/>
        </w:rPr>
        <w:t xml:space="preserve">o </w:t>
      </w:r>
      <w:r w:rsidR="008F1EC4" w:rsidRPr="0031249E">
        <w:rPr>
          <w:rFonts w:ascii="Calibri" w:hAnsi="Calibri" w:cs="Calibri"/>
          <w:sz w:val="20"/>
        </w:rPr>
        <w:t>Z</w:t>
      </w:r>
      <w:r w:rsidR="00C520AD" w:rsidRPr="0031249E">
        <w:rPr>
          <w:rFonts w:ascii="Calibri" w:hAnsi="Calibri" w:cs="Calibri"/>
          <w:sz w:val="20"/>
        </w:rPr>
        <w:t>hotoviteli k </w:t>
      </w:r>
      <w:r w:rsidR="00BA32F0" w:rsidRPr="0031249E">
        <w:rPr>
          <w:rFonts w:ascii="Calibri" w:hAnsi="Calibri" w:cs="Calibri"/>
          <w:sz w:val="20"/>
        </w:rPr>
        <w:t>opravě</w:t>
      </w:r>
      <w:r w:rsidR="00C520AD" w:rsidRPr="0031249E">
        <w:rPr>
          <w:rFonts w:ascii="Calibri" w:hAnsi="Calibri" w:cs="Calibri"/>
          <w:sz w:val="20"/>
        </w:rPr>
        <w:t>, v </w:t>
      </w:r>
      <w:r w:rsidR="007344FF" w:rsidRPr="0031249E">
        <w:rPr>
          <w:rFonts w:ascii="Calibri" w:hAnsi="Calibri" w:cs="Calibri"/>
          <w:sz w:val="20"/>
        </w:rPr>
        <w:t>rámci</w:t>
      </w:r>
      <w:r w:rsidR="00C520AD" w:rsidRPr="0031249E">
        <w:rPr>
          <w:rFonts w:ascii="Calibri" w:hAnsi="Calibri" w:cs="Calibri"/>
          <w:sz w:val="20"/>
        </w:rPr>
        <w:t xml:space="preserve"> něhož </w:t>
      </w:r>
      <w:r w:rsidR="008F1EC4" w:rsidRPr="0031249E">
        <w:rPr>
          <w:rFonts w:ascii="Calibri" w:hAnsi="Calibri" w:cs="Calibri"/>
          <w:sz w:val="20"/>
        </w:rPr>
        <w:t>Z</w:t>
      </w:r>
      <w:r w:rsidR="00C520AD" w:rsidRPr="0031249E">
        <w:rPr>
          <w:rFonts w:ascii="Calibri" w:hAnsi="Calibri" w:cs="Calibri"/>
          <w:sz w:val="20"/>
        </w:rPr>
        <w:t xml:space="preserve">hotovitel v nezbytně nutném čase bezplatně odstraní vady </w:t>
      </w:r>
      <w:r w:rsidR="007344FF" w:rsidRPr="0031249E">
        <w:rPr>
          <w:rFonts w:ascii="Calibri" w:hAnsi="Calibri" w:cs="Calibri"/>
          <w:sz w:val="20"/>
        </w:rPr>
        <w:t>D</w:t>
      </w:r>
      <w:r w:rsidR="00C520AD" w:rsidRPr="0031249E">
        <w:rPr>
          <w:rFonts w:ascii="Calibri" w:hAnsi="Calibri" w:cs="Calibri"/>
          <w:sz w:val="20"/>
        </w:rPr>
        <w:t xml:space="preserve">íla. </w:t>
      </w:r>
      <w:r w:rsidRPr="0031249E">
        <w:rPr>
          <w:rFonts w:ascii="Calibri" w:hAnsi="Calibri" w:cs="Calibri"/>
          <w:sz w:val="20"/>
        </w:rPr>
        <w:t xml:space="preserve">Ojedinělé drobné vady, které samy o sobě ani ve spojení s jinými nebrání užívání </w:t>
      </w:r>
      <w:r w:rsidR="007344FF" w:rsidRPr="0031249E">
        <w:rPr>
          <w:rFonts w:ascii="Calibri" w:hAnsi="Calibri" w:cs="Calibri"/>
          <w:sz w:val="20"/>
        </w:rPr>
        <w:t>Díl</w:t>
      </w:r>
      <w:r w:rsidRPr="0031249E">
        <w:rPr>
          <w:rFonts w:ascii="Calibri" w:hAnsi="Calibri" w:cs="Calibri"/>
          <w:sz w:val="20"/>
        </w:rPr>
        <w:t xml:space="preserve">a, toto užívání neztěžují a nenarušují výrazně jeho vzhled, nejsou důvodem pro odmítnutí převzetí </w:t>
      </w:r>
      <w:r w:rsidR="007344FF" w:rsidRPr="0031249E">
        <w:rPr>
          <w:rFonts w:ascii="Calibri" w:hAnsi="Calibri" w:cs="Calibri"/>
          <w:sz w:val="20"/>
        </w:rPr>
        <w:t>Díl</w:t>
      </w:r>
      <w:r w:rsidRPr="0031249E">
        <w:rPr>
          <w:rFonts w:ascii="Calibri" w:hAnsi="Calibri" w:cs="Calibri"/>
          <w:sz w:val="20"/>
        </w:rPr>
        <w:t xml:space="preserve">a a </w:t>
      </w:r>
      <w:r w:rsidR="007344FF" w:rsidRPr="0031249E">
        <w:rPr>
          <w:rFonts w:ascii="Calibri" w:hAnsi="Calibri" w:cs="Calibri"/>
          <w:sz w:val="20"/>
        </w:rPr>
        <w:t>Zhotovitel</w:t>
      </w:r>
      <w:r w:rsidRPr="0031249E">
        <w:rPr>
          <w:rFonts w:ascii="Calibri" w:hAnsi="Calibri" w:cs="Calibri"/>
          <w:sz w:val="20"/>
        </w:rPr>
        <w:t xml:space="preserve"> je povinen je odstranit ve lhůtě do </w:t>
      </w:r>
      <w:r w:rsidR="00BA32F0" w:rsidRPr="0031249E">
        <w:rPr>
          <w:rFonts w:ascii="Calibri" w:hAnsi="Calibri" w:cs="Calibri"/>
          <w:sz w:val="20"/>
        </w:rPr>
        <w:t>10 kalendářních</w:t>
      </w:r>
      <w:r w:rsidRPr="0031249E">
        <w:rPr>
          <w:rFonts w:ascii="Calibri" w:hAnsi="Calibri" w:cs="Calibri"/>
          <w:sz w:val="20"/>
        </w:rPr>
        <w:t xml:space="preserve"> dn</w:t>
      </w:r>
      <w:r w:rsidR="00BA32F0" w:rsidRPr="0031249E">
        <w:rPr>
          <w:rFonts w:ascii="Calibri" w:hAnsi="Calibri" w:cs="Calibri"/>
          <w:sz w:val="20"/>
        </w:rPr>
        <w:t>í</w:t>
      </w:r>
      <w:r w:rsidRPr="0031249E">
        <w:rPr>
          <w:rFonts w:ascii="Calibri" w:hAnsi="Calibri" w:cs="Calibri"/>
          <w:sz w:val="20"/>
        </w:rPr>
        <w:t xml:space="preserve"> od předání </w:t>
      </w:r>
      <w:r w:rsidR="007344FF" w:rsidRPr="0031249E">
        <w:rPr>
          <w:rFonts w:ascii="Calibri" w:hAnsi="Calibri" w:cs="Calibri"/>
          <w:sz w:val="20"/>
        </w:rPr>
        <w:t>Díl</w:t>
      </w:r>
      <w:r w:rsidRPr="0031249E">
        <w:rPr>
          <w:rFonts w:ascii="Calibri" w:hAnsi="Calibri" w:cs="Calibri"/>
          <w:sz w:val="20"/>
        </w:rPr>
        <w:t>a</w:t>
      </w:r>
      <w:r w:rsidR="00304523" w:rsidRPr="0031249E">
        <w:rPr>
          <w:rFonts w:ascii="Calibri" w:hAnsi="Calibri" w:cs="Calibri"/>
          <w:sz w:val="20"/>
        </w:rPr>
        <w:t>.</w:t>
      </w:r>
    </w:p>
    <w:p w14:paraId="0DFAB309" w14:textId="77777777" w:rsidR="00BA32F0" w:rsidRPr="0031249E" w:rsidRDefault="00BA32F0">
      <w:pPr>
        <w:numPr>
          <w:ilvl w:val="0"/>
          <w:numId w:val="10"/>
        </w:numPr>
        <w:jc w:val="both"/>
        <w:rPr>
          <w:rFonts w:ascii="Calibri" w:hAnsi="Calibri" w:cs="Calibri"/>
          <w:sz w:val="20"/>
        </w:rPr>
      </w:pPr>
      <w:r w:rsidRPr="0031249E">
        <w:rPr>
          <w:rFonts w:ascii="Calibri" w:hAnsi="Calibri" w:cs="Calibri"/>
          <w:sz w:val="20"/>
        </w:rPr>
        <w:t>Smluvní strany se dohodly, že vlastnické právo k Dílu přechází na Objednatele okamžikem převzetí Díla.</w:t>
      </w:r>
    </w:p>
    <w:p w14:paraId="1FC941F1" w14:textId="77777777" w:rsidR="007344FF" w:rsidRPr="0031249E" w:rsidRDefault="007344FF">
      <w:pPr>
        <w:jc w:val="center"/>
        <w:rPr>
          <w:rFonts w:ascii="Calibri" w:hAnsi="Calibri" w:cs="Calibri"/>
          <w:b/>
          <w:sz w:val="20"/>
        </w:rPr>
      </w:pPr>
    </w:p>
    <w:p w14:paraId="256A9122" w14:textId="77777777" w:rsidR="00C333C9" w:rsidRPr="0031249E" w:rsidRDefault="00C333C9">
      <w:pPr>
        <w:jc w:val="center"/>
        <w:rPr>
          <w:rFonts w:ascii="Calibri" w:hAnsi="Calibri" w:cs="Calibri"/>
          <w:b/>
          <w:sz w:val="20"/>
        </w:rPr>
      </w:pPr>
      <w:r w:rsidRPr="0031249E">
        <w:rPr>
          <w:rFonts w:ascii="Calibri" w:hAnsi="Calibri" w:cs="Calibri"/>
          <w:b/>
          <w:sz w:val="20"/>
        </w:rPr>
        <w:t>V.</w:t>
      </w:r>
    </w:p>
    <w:p w14:paraId="044E91EF" w14:textId="77777777" w:rsidR="00C333C9" w:rsidRPr="0031249E" w:rsidRDefault="00C333C9">
      <w:pPr>
        <w:jc w:val="center"/>
        <w:rPr>
          <w:rFonts w:ascii="Calibri" w:hAnsi="Calibri" w:cs="Calibri"/>
          <w:b/>
          <w:sz w:val="20"/>
        </w:rPr>
      </w:pPr>
      <w:r w:rsidRPr="0031249E">
        <w:rPr>
          <w:rFonts w:ascii="Calibri" w:hAnsi="Calibri" w:cs="Calibri"/>
          <w:b/>
          <w:sz w:val="20"/>
        </w:rPr>
        <w:t xml:space="preserve">Pojištění </w:t>
      </w:r>
    </w:p>
    <w:p w14:paraId="5541235D" w14:textId="77777777" w:rsidR="00C333C9" w:rsidRPr="0031249E" w:rsidRDefault="00C333C9">
      <w:pPr>
        <w:jc w:val="center"/>
        <w:rPr>
          <w:rFonts w:ascii="Calibri" w:hAnsi="Calibri" w:cs="Calibri"/>
          <w:sz w:val="20"/>
        </w:rPr>
      </w:pPr>
    </w:p>
    <w:p w14:paraId="3EF680B3" w14:textId="5E24007A" w:rsidR="00C333C9" w:rsidRPr="0031249E" w:rsidRDefault="00B761B9" w:rsidP="00E62AAD">
      <w:pPr>
        <w:numPr>
          <w:ilvl w:val="0"/>
          <w:numId w:val="25"/>
        </w:numPr>
        <w:jc w:val="both"/>
        <w:rPr>
          <w:rFonts w:ascii="Calibri" w:hAnsi="Calibri" w:cs="Calibri"/>
          <w:sz w:val="20"/>
        </w:rPr>
      </w:pPr>
      <w:r w:rsidRPr="0031249E">
        <w:rPr>
          <w:rFonts w:ascii="Calibri" w:hAnsi="Calibri" w:cs="Calibri"/>
          <w:sz w:val="20"/>
        </w:rPr>
        <w:t xml:space="preserve">Zhotovitel se zavazuje udržovat v platnosti smlouvu pojištění odpovědnosti za škodu způsobenou třetí osobě (zahrnuje i škodu způsobenou ve vztahu </w:t>
      </w:r>
      <w:r w:rsidR="007344FF" w:rsidRPr="0031249E">
        <w:rPr>
          <w:rFonts w:ascii="Calibri" w:hAnsi="Calibri" w:cs="Calibri"/>
          <w:sz w:val="20"/>
        </w:rPr>
        <w:t>Zhotovitel</w:t>
      </w:r>
      <w:r w:rsidRPr="0031249E">
        <w:rPr>
          <w:rFonts w:ascii="Calibri" w:hAnsi="Calibri" w:cs="Calibri"/>
          <w:sz w:val="20"/>
        </w:rPr>
        <w:t>e a jeho subdodavatelů), a to minimálně na pojistnou částku ve výši 1 mil. Kč a minimálně na dobu plnění předmětu smlouvy.</w:t>
      </w:r>
    </w:p>
    <w:p w14:paraId="11B42BAC" w14:textId="279BB3AC" w:rsidR="00B761B9" w:rsidRPr="0031249E" w:rsidRDefault="00B761B9" w:rsidP="00E62AAD">
      <w:pPr>
        <w:numPr>
          <w:ilvl w:val="0"/>
          <w:numId w:val="25"/>
        </w:numPr>
        <w:jc w:val="both"/>
        <w:rPr>
          <w:rFonts w:ascii="Calibri" w:hAnsi="Calibri" w:cs="Calibri"/>
          <w:sz w:val="20"/>
        </w:rPr>
      </w:pPr>
      <w:r w:rsidRPr="0031249E">
        <w:rPr>
          <w:rFonts w:ascii="Calibri" w:hAnsi="Calibri" w:cs="Calibri"/>
          <w:sz w:val="20"/>
        </w:rPr>
        <w:t xml:space="preserve">Zhotovitel poskytne </w:t>
      </w:r>
      <w:r w:rsidR="007344FF" w:rsidRPr="0031249E">
        <w:rPr>
          <w:rFonts w:ascii="Calibri" w:hAnsi="Calibri" w:cs="Calibri"/>
          <w:sz w:val="20"/>
        </w:rPr>
        <w:t>Objednatel</w:t>
      </w:r>
      <w:r w:rsidRPr="0031249E">
        <w:rPr>
          <w:rFonts w:ascii="Calibri" w:hAnsi="Calibri" w:cs="Calibri"/>
          <w:sz w:val="20"/>
        </w:rPr>
        <w:t xml:space="preserve">i smlouvu </w:t>
      </w:r>
      <w:r w:rsidR="00E62AAD" w:rsidRPr="0031249E">
        <w:rPr>
          <w:rFonts w:ascii="Calibri" w:hAnsi="Calibri" w:cs="Calibri"/>
          <w:sz w:val="20"/>
        </w:rPr>
        <w:t xml:space="preserve">k </w:t>
      </w:r>
      <w:r w:rsidRPr="0031249E">
        <w:rPr>
          <w:rFonts w:ascii="Calibri" w:hAnsi="Calibri" w:cs="Calibri"/>
          <w:sz w:val="20"/>
        </w:rPr>
        <w:t xml:space="preserve">nahlédnutí před podpisem této smlouvy o </w:t>
      </w:r>
      <w:r w:rsidR="007344FF" w:rsidRPr="0031249E">
        <w:rPr>
          <w:rFonts w:ascii="Calibri" w:hAnsi="Calibri" w:cs="Calibri"/>
          <w:sz w:val="20"/>
        </w:rPr>
        <w:t>Díl</w:t>
      </w:r>
      <w:r w:rsidRPr="0031249E">
        <w:rPr>
          <w:rFonts w:ascii="Calibri" w:hAnsi="Calibri" w:cs="Calibri"/>
          <w:sz w:val="20"/>
        </w:rPr>
        <w:t>o.</w:t>
      </w:r>
    </w:p>
    <w:p w14:paraId="435AF984" w14:textId="77777777" w:rsidR="007344FF" w:rsidRPr="0031249E" w:rsidRDefault="007344FF" w:rsidP="00B761B9">
      <w:pPr>
        <w:rPr>
          <w:rFonts w:ascii="Calibri" w:hAnsi="Calibri" w:cs="Calibri"/>
          <w:b/>
          <w:sz w:val="20"/>
        </w:rPr>
      </w:pPr>
    </w:p>
    <w:p w14:paraId="2CA70EEE" w14:textId="77777777" w:rsidR="00C333C9" w:rsidRPr="0031249E" w:rsidRDefault="00C333C9">
      <w:pPr>
        <w:jc w:val="center"/>
        <w:rPr>
          <w:rFonts w:ascii="Calibri" w:hAnsi="Calibri" w:cs="Calibri"/>
          <w:b/>
          <w:sz w:val="20"/>
        </w:rPr>
      </w:pPr>
      <w:r w:rsidRPr="0031249E">
        <w:rPr>
          <w:rFonts w:ascii="Calibri" w:hAnsi="Calibri" w:cs="Calibri"/>
          <w:b/>
          <w:sz w:val="20"/>
        </w:rPr>
        <w:t>VI.</w:t>
      </w:r>
    </w:p>
    <w:p w14:paraId="1FF488B2" w14:textId="77777777" w:rsidR="002C7171" w:rsidRPr="0031249E" w:rsidRDefault="002C7171" w:rsidP="002C7171">
      <w:pPr>
        <w:ind w:left="2124" w:firstLine="708"/>
        <w:rPr>
          <w:rFonts w:ascii="Calibri" w:hAnsi="Calibri" w:cs="Calibri"/>
          <w:b/>
          <w:sz w:val="20"/>
        </w:rPr>
      </w:pPr>
      <w:r w:rsidRPr="0031249E">
        <w:rPr>
          <w:rFonts w:ascii="Calibri" w:hAnsi="Calibri" w:cs="Calibri"/>
          <w:b/>
          <w:sz w:val="20"/>
        </w:rPr>
        <w:t>Záruka za jakost, odpovědnost za vady</w:t>
      </w:r>
    </w:p>
    <w:p w14:paraId="032CCC0A" w14:textId="77777777" w:rsidR="002C7171" w:rsidRPr="0031249E" w:rsidRDefault="002C7171">
      <w:pPr>
        <w:jc w:val="both"/>
        <w:rPr>
          <w:rFonts w:ascii="Calibri" w:hAnsi="Calibri" w:cs="Calibri"/>
          <w:sz w:val="20"/>
        </w:rPr>
      </w:pPr>
    </w:p>
    <w:p w14:paraId="689C5806" w14:textId="576C464C" w:rsidR="002C7171" w:rsidRPr="0031249E" w:rsidRDefault="00C333C9" w:rsidP="00E62AAD">
      <w:pPr>
        <w:numPr>
          <w:ilvl w:val="0"/>
          <w:numId w:val="26"/>
        </w:numPr>
        <w:jc w:val="both"/>
        <w:rPr>
          <w:rFonts w:ascii="Calibri" w:hAnsi="Calibri" w:cs="Calibri"/>
          <w:sz w:val="20"/>
        </w:rPr>
      </w:pPr>
      <w:r w:rsidRPr="0031249E">
        <w:rPr>
          <w:rFonts w:ascii="Calibri" w:hAnsi="Calibri" w:cs="Calibri"/>
          <w:sz w:val="20"/>
        </w:rPr>
        <w:t xml:space="preserve">Zhotovitel poskytuje </w:t>
      </w:r>
      <w:r w:rsidR="00B612C4" w:rsidRPr="0031249E">
        <w:rPr>
          <w:rFonts w:ascii="Calibri" w:hAnsi="Calibri" w:cs="Calibri"/>
          <w:sz w:val="20"/>
        </w:rPr>
        <w:t xml:space="preserve">záruční lhůtu </w:t>
      </w:r>
      <w:r w:rsidRPr="0031249E">
        <w:rPr>
          <w:rFonts w:ascii="Calibri" w:hAnsi="Calibri" w:cs="Calibri"/>
          <w:sz w:val="20"/>
        </w:rPr>
        <w:t xml:space="preserve">na </w:t>
      </w:r>
      <w:r w:rsidR="007344FF" w:rsidRPr="0031249E">
        <w:rPr>
          <w:rFonts w:ascii="Calibri" w:hAnsi="Calibri" w:cs="Calibri"/>
          <w:sz w:val="20"/>
        </w:rPr>
        <w:t>Díl</w:t>
      </w:r>
      <w:r w:rsidRPr="0031249E">
        <w:rPr>
          <w:rFonts w:ascii="Calibri" w:hAnsi="Calibri" w:cs="Calibri"/>
          <w:sz w:val="20"/>
        </w:rPr>
        <w:t xml:space="preserve">o </w:t>
      </w:r>
      <w:r w:rsidR="00B612C4" w:rsidRPr="0031249E">
        <w:rPr>
          <w:rFonts w:ascii="Calibri" w:hAnsi="Calibri" w:cs="Calibri"/>
          <w:sz w:val="20"/>
        </w:rPr>
        <w:t xml:space="preserve">v délce </w:t>
      </w:r>
      <w:r w:rsidR="00E62AAD" w:rsidRPr="0031249E">
        <w:rPr>
          <w:rFonts w:ascii="Calibri" w:hAnsi="Calibri" w:cs="Calibri"/>
          <w:sz w:val="20"/>
        </w:rPr>
        <w:t>24</w:t>
      </w:r>
      <w:r w:rsidR="00B612C4" w:rsidRPr="0031249E">
        <w:rPr>
          <w:rFonts w:ascii="Calibri" w:hAnsi="Calibri" w:cs="Calibri"/>
          <w:sz w:val="20"/>
        </w:rPr>
        <w:t xml:space="preserve"> měsíců </w:t>
      </w:r>
      <w:r w:rsidRPr="0031249E">
        <w:rPr>
          <w:rFonts w:ascii="Calibri" w:hAnsi="Calibri" w:cs="Calibri"/>
          <w:sz w:val="20"/>
        </w:rPr>
        <w:t>od</w:t>
      </w:r>
      <w:r w:rsidR="00B612C4" w:rsidRPr="0031249E">
        <w:rPr>
          <w:rFonts w:ascii="Calibri" w:hAnsi="Calibri" w:cs="Calibri"/>
          <w:sz w:val="20"/>
        </w:rPr>
        <w:t xml:space="preserve">e dne </w:t>
      </w:r>
      <w:r w:rsidRPr="0031249E">
        <w:rPr>
          <w:rFonts w:ascii="Calibri" w:hAnsi="Calibri" w:cs="Calibri"/>
          <w:sz w:val="20"/>
        </w:rPr>
        <w:t xml:space="preserve">předání </w:t>
      </w:r>
      <w:r w:rsidR="00B612C4" w:rsidRPr="0031249E">
        <w:rPr>
          <w:rFonts w:ascii="Calibri" w:hAnsi="Calibri" w:cs="Calibri"/>
          <w:sz w:val="20"/>
        </w:rPr>
        <w:t xml:space="preserve">a převzetí </w:t>
      </w:r>
      <w:r w:rsidR="007344FF" w:rsidRPr="0031249E">
        <w:rPr>
          <w:rFonts w:ascii="Calibri" w:hAnsi="Calibri" w:cs="Calibri"/>
          <w:sz w:val="20"/>
        </w:rPr>
        <w:t>Díl</w:t>
      </w:r>
      <w:r w:rsidRPr="0031249E">
        <w:rPr>
          <w:rFonts w:ascii="Calibri" w:hAnsi="Calibri" w:cs="Calibri"/>
          <w:sz w:val="20"/>
        </w:rPr>
        <w:t>a</w:t>
      </w:r>
      <w:r w:rsidR="00B612C4" w:rsidRPr="0031249E">
        <w:rPr>
          <w:rFonts w:ascii="Calibri" w:hAnsi="Calibri" w:cs="Calibri"/>
          <w:sz w:val="20"/>
        </w:rPr>
        <w:t>.</w:t>
      </w:r>
      <w:r w:rsidR="002C7171" w:rsidRPr="0031249E">
        <w:rPr>
          <w:rFonts w:ascii="Calibri" w:hAnsi="Calibri" w:cs="Calibri"/>
          <w:sz w:val="20"/>
        </w:rPr>
        <w:t xml:space="preserve"> </w:t>
      </w:r>
    </w:p>
    <w:p w14:paraId="50E9C775" w14:textId="425E107F" w:rsidR="00B612C4" w:rsidRPr="0031249E" w:rsidRDefault="002C7171" w:rsidP="00E62AAD">
      <w:pPr>
        <w:numPr>
          <w:ilvl w:val="0"/>
          <w:numId w:val="26"/>
        </w:numPr>
        <w:jc w:val="both"/>
        <w:rPr>
          <w:rFonts w:ascii="Calibri" w:hAnsi="Calibri" w:cs="Calibri"/>
          <w:sz w:val="20"/>
        </w:rPr>
      </w:pPr>
      <w:r w:rsidRPr="0031249E">
        <w:rPr>
          <w:rFonts w:ascii="Calibri" w:hAnsi="Calibri" w:cs="Calibri"/>
          <w:sz w:val="20"/>
        </w:rPr>
        <w:t xml:space="preserve">Zhotovitel odpovídá za to, že </w:t>
      </w:r>
      <w:r w:rsidR="007344FF" w:rsidRPr="0031249E">
        <w:rPr>
          <w:rFonts w:ascii="Calibri" w:hAnsi="Calibri" w:cs="Calibri"/>
          <w:sz w:val="20"/>
        </w:rPr>
        <w:t>Díl</w:t>
      </w:r>
      <w:r w:rsidRPr="0031249E">
        <w:rPr>
          <w:rFonts w:ascii="Calibri" w:hAnsi="Calibri" w:cs="Calibri"/>
          <w:sz w:val="20"/>
        </w:rPr>
        <w:t xml:space="preserve">o bude zhotoveno úplně a bezvadně podle této smlouvy a jejích příloh a v záruční době bude mít vlastnosti uvedené v manuálech a technických dokumentacích k jednotlivým součástem </w:t>
      </w:r>
      <w:r w:rsidR="007344FF" w:rsidRPr="0031249E">
        <w:rPr>
          <w:rFonts w:ascii="Calibri" w:hAnsi="Calibri" w:cs="Calibri"/>
          <w:sz w:val="20"/>
        </w:rPr>
        <w:t>Díl</w:t>
      </w:r>
      <w:r w:rsidRPr="0031249E">
        <w:rPr>
          <w:rFonts w:ascii="Calibri" w:hAnsi="Calibri" w:cs="Calibri"/>
          <w:sz w:val="20"/>
        </w:rPr>
        <w:t>a, popř. vlastnosti v praxi obvyklé.</w:t>
      </w:r>
    </w:p>
    <w:p w14:paraId="3395A5DA" w14:textId="13088CB1" w:rsidR="002C7171" w:rsidRPr="0031249E" w:rsidRDefault="002C7171" w:rsidP="00E62AAD">
      <w:pPr>
        <w:numPr>
          <w:ilvl w:val="0"/>
          <w:numId w:val="26"/>
        </w:numPr>
        <w:jc w:val="both"/>
        <w:rPr>
          <w:rFonts w:ascii="Calibri" w:hAnsi="Calibri" w:cs="Calibri"/>
          <w:sz w:val="20"/>
        </w:rPr>
      </w:pPr>
      <w:r w:rsidRPr="0031249E">
        <w:rPr>
          <w:rFonts w:ascii="Calibri" w:hAnsi="Calibri" w:cs="Calibri"/>
          <w:sz w:val="20"/>
        </w:rPr>
        <w:t xml:space="preserve">Vady </w:t>
      </w:r>
      <w:r w:rsidR="007344FF" w:rsidRPr="0031249E">
        <w:rPr>
          <w:rFonts w:ascii="Calibri" w:hAnsi="Calibri" w:cs="Calibri"/>
          <w:sz w:val="20"/>
        </w:rPr>
        <w:t>Díl</w:t>
      </w:r>
      <w:r w:rsidRPr="0031249E">
        <w:rPr>
          <w:rFonts w:ascii="Calibri" w:hAnsi="Calibri" w:cs="Calibri"/>
          <w:sz w:val="20"/>
        </w:rPr>
        <w:t xml:space="preserve">a oznámí </w:t>
      </w:r>
      <w:r w:rsidR="007344FF" w:rsidRPr="0031249E">
        <w:rPr>
          <w:rFonts w:ascii="Calibri" w:hAnsi="Calibri" w:cs="Calibri"/>
          <w:sz w:val="20"/>
        </w:rPr>
        <w:t>Objednatel</w:t>
      </w:r>
      <w:r w:rsidRPr="0031249E">
        <w:rPr>
          <w:rFonts w:ascii="Calibri" w:hAnsi="Calibri" w:cs="Calibri"/>
          <w:sz w:val="20"/>
        </w:rPr>
        <w:t xml:space="preserve"> </w:t>
      </w:r>
      <w:r w:rsidR="007344FF" w:rsidRPr="0031249E">
        <w:rPr>
          <w:rFonts w:ascii="Calibri" w:hAnsi="Calibri" w:cs="Calibri"/>
          <w:sz w:val="20"/>
        </w:rPr>
        <w:t>Zhotovitel</w:t>
      </w:r>
      <w:r w:rsidRPr="0031249E">
        <w:rPr>
          <w:rFonts w:ascii="Calibri" w:hAnsi="Calibri" w:cs="Calibri"/>
          <w:sz w:val="20"/>
        </w:rPr>
        <w:t>i bez zbytečného odkladu poté, co tuto vadu zjistil.</w:t>
      </w:r>
    </w:p>
    <w:p w14:paraId="0F086794" w14:textId="7E99547B" w:rsidR="002C7171" w:rsidRPr="0031249E" w:rsidRDefault="002C7171" w:rsidP="00E62AAD">
      <w:pPr>
        <w:numPr>
          <w:ilvl w:val="0"/>
          <w:numId w:val="26"/>
        </w:numPr>
        <w:jc w:val="both"/>
        <w:rPr>
          <w:rFonts w:ascii="Calibri" w:hAnsi="Calibri" w:cs="Calibri"/>
          <w:sz w:val="20"/>
        </w:rPr>
      </w:pPr>
      <w:r w:rsidRPr="0031249E">
        <w:rPr>
          <w:rFonts w:ascii="Calibri" w:hAnsi="Calibri" w:cs="Calibri"/>
          <w:sz w:val="20"/>
        </w:rPr>
        <w:t xml:space="preserve">V případě zjištění vady </w:t>
      </w:r>
      <w:r w:rsidR="007344FF" w:rsidRPr="0031249E">
        <w:rPr>
          <w:rFonts w:ascii="Calibri" w:hAnsi="Calibri" w:cs="Calibri"/>
          <w:sz w:val="20"/>
        </w:rPr>
        <w:t>Díl</w:t>
      </w:r>
      <w:r w:rsidRPr="0031249E">
        <w:rPr>
          <w:rFonts w:ascii="Calibri" w:hAnsi="Calibri" w:cs="Calibri"/>
          <w:sz w:val="20"/>
        </w:rPr>
        <w:t xml:space="preserve">a v záruční době má </w:t>
      </w:r>
      <w:r w:rsidR="007344FF" w:rsidRPr="0031249E">
        <w:rPr>
          <w:rFonts w:ascii="Calibri" w:hAnsi="Calibri" w:cs="Calibri"/>
          <w:sz w:val="20"/>
        </w:rPr>
        <w:t>Objednatel</w:t>
      </w:r>
      <w:r w:rsidRPr="0031249E">
        <w:rPr>
          <w:rFonts w:ascii="Calibri" w:hAnsi="Calibri" w:cs="Calibri"/>
          <w:sz w:val="20"/>
        </w:rPr>
        <w:t xml:space="preserve"> právo požadovat a </w:t>
      </w:r>
      <w:r w:rsidR="007344FF" w:rsidRPr="0031249E">
        <w:rPr>
          <w:rFonts w:ascii="Calibri" w:hAnsi="Calibri" w:cs="Calibri"/>
          <w:sz w:val="20"/>
        </w:rPr>
        <w:t>Zhotovitel</w:t>
      </w:r>
      <w:r w:rsidRPr="0031249E">
        <w:rPr>
          <w:rFonts w:ascii="Calibri" w:hAnsi="Calibri" w:cs="Calibri"/>
          <w:sz w:val="20"/>
        </w:rPr>
        <w:t xml:space="preserve"> povinnost odstranit vadu zdarma na vlastní náklady.</w:t>
      </w:r>
    </w:p>
    <w:p w14:paraId="507A41E7" w14:textId="64A2883A" w:rsidR="002C7171" w:rsidRPr="0031249E" w:rsidRDefault="002C7171" w:rsidP="00E62AAD">
      <w:pPr>
        <w:numPr>
          <w:ilvl w:val="0"/>
          <w:numId w:val="26"/>
        </w:numPr>
        <w:jc w:val="both"/>
        <w:rPr>
          <w:rFonts w:ascii="Calibri" w:hAnsi="Calibri" w:cs="Calibri"/>
          <w:sz w:val="20"/>
        </w:rPr>
      </w:pPr>
      <w:r w:rsidRPr="0031249E">
        <w:rPr>
          <w:rFonts w:ascii="Calibri" w:hAnsi="Calibri" w:cs="Calibri"/>
          <w:sz w:val="20"/>
        </w:rPr>
        <w:t xml:space="preserve">Od dne nahlášení vady </w:t>
      </w:r>
      <w:r w:rsidR="007344FF" w:rsidRPr="0031249E">
        <w:rPr>
          <w:rFonts w:ascii="Calibri" w:hAnsi="Calibri" w:cs="Calibri"/>
          <w:sz w:val="20"/>
        </w:rPr>
        <w:t>Objednatel</w:t>
      </w:r>
      <w:r w:rsidRPr="0031249E">
        <w:rPr>
          <w:rFonts w:ascii="Calibri" w:hAnsi="Calibri" w:cs="Calibri"/>
          <w:sz w:val="20"/>
        </w:rPr>
        <w:t xml:space="preserve">em je </w:t>
      </w:r>
      <w:r w:rsidR="007344FF" w:rsidRPr="0031249E">
        <w:rPr>
          <w:rFonts w:ascii="Calibri" w:hAnsi="Calibri" w:cs="Calibri"/>
          <w:sz w:val="20"/>
        </w:rPr>
        <w:t>Zhotovitel</w:t>
      </w:r>
      <w:r w:rsidRPr="0031249E">
        <w:rPr>
          <w:rFonts w:ascii="Calibri" w:hAnsi="Calibri" w:cs="Calibri"/>
          <w:sz w:val="20"/>
        </w:rPr>
        <w:t xml:space="preserve"> povinen nastoupit k odstranění vady do 5 </w:t>
      </w:r>
      <w:r w:rsidR="00E62AAD" w:rsidRPr="0031249E">
        <w:rPr>
          <w:rFonts w:ascii="Calibri" w:hAnsi="Calibri" w:cs="Calibri"/>
          <w:sz w:val="20"/>
        </w:rPr>
        <w:t xml:space="preserve">pracovních </w:t>
      </w:r>
      <w:r w:rsidRPr="0031249E">
        <w:rPr>
          <w:rFonts w:ascii="Calibri" w:hAnsi="Calibri" w:cs="Calibri"/>
          <w:sz w:val="20"/>
        </w:rPr>
        <w:t>dnů a vady odstranit v nejkratší možné době.</w:t>
      </w:r>
    </w:p>
    <w:p w14:paraId="7D3F0A0A" w14:textId="23494F5B" w:rsidR="002C7171" w:rsidRPr="0031249E" w:rsidRDefault="00E62AAD" w:rsidP="00E62AAD">
      <w:pPr>
        <w:numPr>
          <w:ilvl w:val="0"/>
          <w:numId w:val="26"/>
        </w:numPr>
        <w:jc w:val="both"/>
        <w:rPr>
          <w:rFonts w:ascii="Calibri" w:hAnsi="Calibri" w:cs="Calibri"/>
          <w:sz w:val="20"/>
        </w:rPr>
      </w:pPr>
      <w:r w:rsidRPr="0031249E">
        <w:rPr>
          <w:rFonts w:ascii="Calibri" w:hAnsi="Calibri" w:cs="Calibri"/>
          <w:sz w:val="20"/>
        </w:rPr>
        <w:t xml:space="preserve">V případě nahlášení </w:t>
      </w:r>
      <w:r w:rsidR="002C7171" w:rsidRPr="0031249E">
        <w:rPr>
          <w:rFonts w:ascii="Calibri" w:hAnsi="Calibri" w:cs="Calibri"/>
          <w:sz w:val="20"/>
        </w:rPr>
        <w:t>havarijního stavu</w:t>
      </w:r>
      <w:r w:rsidRPr="0031249E">
        <w:rPr>
          <w:rFonts w:ascii="Calibri" w:hAnsi="Calibri" w:cs="Calibri"/>
          <w:sz w:val="20"/>
        </w:rPr>
        <w:t>,</w:t>
      </w:r>
      <w:r w:rsidR="002C7171" w:rsidRPr="0031249E">
        <w:rPr>
          <w:rFonts w:ascii="Calibri" w:hAnsi="Calibri" w:cs="Calibri"/>
          <w:sz w:val="20"/>
        </w:rPr>
        <w:t xml:space="preserve"> tj. vady, která znamená ohrožení uživatelnosti </w:t>
      </w:r>
      <w:r w:rsidRPr="0031249E">
        <w:rPr>
          <w:rFonts w:ascii="Calibri" w:hAnsi="Calibri" w:cs="Calibri"/>
          <w:sz w:val="20"/>
        </w:rPr>
        <w:t>bytové jednotky</w:t>
      </w:r>
      <w:r w:rsidR="002C7171" w:rsidRPr="0031249E">
        <w:rPr>
          <w:rFonts w:ascii="Calibri" w:hAnsi="Calibri" w:cs="Calibri"/>
          <w:sz w:val="20"/>
        </w:rPr>
        <w:t xml:space="preserve"> nebo provozu nebo nebezpečí dalšího poškození majetku</w:t>
      </w:r>
      <w:r w:rsidRPr="0031249E">
        <w:rPr>
          <w:rFonts w:ascii="Calibri" w:hAnsi="Calibri" w:cs="Calibri"/>
          <w:sz w:val="20"/>
        </w:rPr>
        <w:t xml:space="preserve"> Objednatele či třetích osob</w:t>
      </w:r>
      <w:r w:rsidR="002C7171" w:rsidRPr="0031249E">
        <w:rPr>
          <w:rFonts w:ascii="Calibri" w:hAnsi="Calibri" w:cs="Calibri"/>
          <w:sz w:val="20"/>
        </w:rPr>
        <w:t xml:space="preserve">, je </w:t>
      </w:r>
      <w:r w:rsidR="007344FF" w:rsidRPr="0031249E">
        <w:rPr>
          <w:rFonts w:ascii="Calibri" w:hAnsi="Calibri" w:cs="Calibri"/>
          <w:sz w:val="20"/>
        </w:rPr>
        <w:t>Zhotovitel</w:t>
      </w:r>
      <w:r w:rsidR="002C7171" w:rsidRPr="0031249E">
        <w:rPr>
          <w:rFonts w:ascii="Calibri" w:hAnsi="Calibri" w:cs="Calibri"/>
          <w:sz w:val="20"/>
        </w:rPr>
        <w:t xml:space="preserve"> povinen nastoupit k odstranění vady do 24 hodin. Zhotovitel je povinen odstranit havarijní stav do 48 hodin od jeho nahlášení, pokud to je obecně technologicky a logisticky možné.</w:t>
      </w:r>
    </w:p>
    <w:p w14:paraId="76711AA4" w14:textId="23442854" w:rsidR="002C7171" w:rsidRPr="0031249E" w:rsidRDefault="002C7171" w:rsidP="00E62AAD">
      <w:pPr>
        <w:numPr>
          <w:ilvl w:val="0"/>
          <w:numId w:val="26"/>
        </w:numPr>
        <w:jc w:val="both"/>
        <w:rPr>
          <w:rFonts w:ascii="Calibri" w:hAnsi="Calibri" w:cs="Calibri"/>
          <w:sz w:val="20"/>
        </w:rPr>
      </w:pPr>
      <w:r w:rsidRPr="0031249E">
        <w:rPr>
          <w:rFonts w:ascii="Calibri" w:hAnsi="Calibri" w:cs="Calibri"/>
          <w:sz w:val="20"/>
        </w:rPr>
        <w:t xml:space="preserve">Ukáže-li se, že vada předmětu plnění je neodstranitelná, </w:t>
      </w:r>
      <w:r w:rsidR="007344FF" w:rsidRPr="0031249E">
        <w:rPr>
          <w:rFonts w:ascii="Calibri" w:hAnsi="Calibri" w:cs="Calibri"/>
          <w:sz w:val="20"/>
        </w:rPr>
        <w:t>Zhotovitel</w:t>
      </w:r>
      <w:r w:rsidRPr="0031249E">
        <w:rPr>
          <w:rFonts w:ascii="Calibri" w:hAnsi="Calibri" w:cs="Calibri"/>
          <w:sz w:val="20"/>
        </w:rPr>
        <w:t xml:space="preserve"> se zavazuje dodat do 14 dnů od této skutečnosti náhradní předmět plnění a uhradit náhradu škody, pokud se smluvní strany písemně nedohodnou jinak.</w:t>
      </w:r>
    </w:p>
    <w:p w14:paraId="6C17ECE7" w14:textId="1CE97261" w:rsidR="002C7171" w:rsidRPr="0031249E" w:rsidRDefault="002C7171" w:rsidP="00E62AAD">
      <w:pPr>
        <w:numPr>
          <w:ilvl w:val="0"/>
          <w:numId w:val="26"/>
        </w:numPr>
        <w:jc w:val="both"/>
        <w:rPr>
          <w:rFonts w:ascii="Calibri" w:hAnsi="Calibri" w:cs="Calibri"/>
          <w:sz w:val="20"/>
        </w:rPr>
      </w:pPr>
      <w:r w:rsidRPr="0031249E">
        <w:rPr>
          <w:rFonts w:ascii="Calibri" w:hAnsi="Calibri" w:cs="Calibri"/>
          <w:sz w:val="20"/>
        </w:rPr>
        <w:lastRenderedPageBreak/>
        <w:t xml:space="preserve">Vady lze uplatnit nejpozději do posledního dne záruční doby, přičemž ohlášení vad </w:t>
      </w:r>
      <w:r w:rsidR="007344FF" w:rsidRPr="0031249E">
        <w:rPr>
          <w:rFonts w:ascii="Calibri" w:hAnsi="Calibri" w:cs="Calibri"/>
          <w:sz w:val="20"/>
        </w:rPr>
        <w:t>Objednatel</w:t>
      </w:r>
      <w:r w:rsidRPr="0031249E">
        <w:rPr>
          <w:rFonts w:ascii="Calibri" w:hAnsi="Calibri" w:cs="Calibri"/>
          <w:sz w:val="20"/>
        </w:rPr>
        <w:t xml:space="preserve">em v poslední den záruční doby se považuje za včas uplatněné. Za den uplatnění vad se rozumí den podání ohlášení vady </w:t>
      </w:r>
      <w:r w:rsidR="007344FF" w:rsidRPr="0031249E">
        <w:rPr>
          <w:rFonts w:ascii="Calibri" w:hAnsi="Calibri" w:cs="Calibri"/>
          <w:sz w:val="20"/>
        </w:rPr>
        <w:t>Objednatel</w:t>
      </w:r>
      <w:r w:rsidRPr="0031249E">
        <w:rPr>
          <w:rFonts w:ascii="Calibri" w:hAnsi="Calibri" w:cs="Calibri"/>
          <w:sz w:val="20"/>
        </w:rPr>
        <w:t>em odeslaném e-mailem nebo předaném k poštovní přepravě.</w:t>
      </w:r>
    </w:p>
    <w:p w14:paraId="6CE84656" w14:textId="0F88BE80" w:rsidR="002C7171" w:rsidRPr="0031249E" w:rsidRDefault="002C7171" w:rsidP="00E62AAD">
      <w:pPr>
        <w:numPr>
          <w:ilvl w:val="0"/>
          <w:numId w:val="26"/>
        </w:numPr>
        <w:jc w:val="both"/>
        <w:rPr>
          <w:rFonts w:ascii="Calibri" w:hAnsi="Calibri" w:cs="Calibri"/>
          <w:sz w:val="20"/>
        </w:rPr>
      </w:pPr>
      <w:r w:rsidRPr="0031249E">
        <w:rPr>
          <w:rFonts w:ascii="Calibri" w:hAnsi="Calibri" w:cs="Calibri"/>
          <w:sz w:val="20"/>
        </w:rPr>
        <w:t xml:space="preserve">Nenastoupí-li </w:t>
      </w:r>
      <w:r w:rsidR="007344FF" w:rsidRPr="0031249E">
        <w:rPr>
          <w:rFonts w:ascii="Calibri" w:hAnsi="Calibri" w:cs="Calibri"/>
          <w:sz w:val="20"/>
        </w:rPr>
        <w:t>Zhotovitel</w:t>
      </w:r>
      <w:r w:rsidRPr="0031249E">
        <w:rPr>
          <w:rFonts w:ascii="Calibri" w:hAnsi="Calibri" w:cs="Calibri"/>
          <w:sz w:val="20"/>
        </w:rPr>
        <w:t xml:space="preserve"> k odstranění vady ani do 15 dnů po termínu uvedeném v ohlášení vady, je </w:t>
      </w:r>
      <w:r w:rsidR="007344FF" w:rsidRPr="0031249E">
        <w:rPr>
          <w:rFonts w:ascii="Calibri" w:hAnsi="Calibri" w:cs="Calibri"/>
          <w:sz w:val="20"/>
        </w:rPr>
        <w:t>Objednatel</w:t>
      </w:r>
      <w:r w:rsidRPr="0031249E">
        <w:rPr>
          <w:rFonts w:ascii="Calibri" w:hAnsi="Calibri" w:cs="Calibri"/>
          <w:sz w:val="20"/>
        </w:rPr>
        <w:t xml:space="preserve"> oprávněn nechat je odstranit třetí osobou a vzniklé náklady přeúčtovat </w:t>
      </w:r>
      <w:r w:rsidR="007344FF" w:rsidRPr="0031249E">
        <w:rPr>
          <w:rFonts w:ascii="Calibri" w:hAnsi="Calibri" w:cs="Calibri"/>
          <w:sz w:val="20"/>
        </w:rPr>
        <w:t>Zhotovitel</w:t>
      </w:r>
      <w:r w:rsidRPr="0031249E">
        <w:rPr>
          <w:rFonts w:ascii="Calibri" w:hAnsi="Calibri" w:cs="Calibri"/>
          <w:sz w:val="20"/>
        </w:rPr>
        <w:t xml:space="preserve">i, a to na základě vystavené faktury </w:t>
      </w:r>
      <w:r w:rsidR="007344FF" w:rsidRPr="0031249E">
        <w:rPr>
          <w:rFonts w:ascii="Calibri" w:hAnsi="Calibri" w:cs="Calibri"/>
          <w:sz w:val="20"/>
        </w:rPr>
        <w:t>Objednatel</w:t>
      </w:r>
      <w:r w:rsidRPr="0031249E">
        <w:rPr>
          <w:rFonts w:ascii="Calibri" w:hAnsi="Calibri" w:cs="Calibri"/>
          <w:sz w:val="20"/>
        </w:rPr>
        <w:t xml:space="preserve">e ve lhůtě splatnosti v ní uvedené. Odstranění vady </w:t>
      </w:r>
      <w:r w:rsidR="007344FF" w:rsidRPr="0031249E">
        <w:rPr>
          <w:rFonts w:ascii="Calibri" w:hAnsi="Calibri" w:cs="Calibri"/>
          <w:sz w:val="20"/>
        </w:rPr>
        <w:t>Díl</w:t>
      </w:r>
      <w:r w:rsidRPr="0031249E">
        <w:rPr>
          <w:rFonts w:ascii="Calibri" w:hAnsi="Calibri" w:cs="Calibri"/>
          <w:sz w:val="20"/>
        </w:rPr>
        <w:t xml:space="preserve">a nebo jeho části v záruční době třetí osobou se nijak nedotýká záručních nároků </w:t>
      </w:r>
      <w:r w:rsidR="007344FF" w:rsidRPr="0031249E">
        <w:rPr>
          <w:rFonts w:ascii="Calibri" w:hAnsi="Calibri" w:cs="Calibri"/>
          <w:sz w:val="20"/>
        </w:rPr>
        <w:t>Objednatel</w:t>
      </w:r>
      <w:r w:rsidRPr="0031249E">
        <w:rPr>
          <w:rFonts w:ascii="Calibri" w:hAnsi="Calibri" w:cs="Calibri"/>
          <w:sz w:val="20"/>
        </w:rPr>
        <w:t xml:space="preserve">e vůči </w:t>
      </w:r>
      <w:r w:rsidR="007344FF" w:rsidRPr="0031249E">
        <w:rPr>
          <w:rFonts w:ascii="Calibri" w:hAnsi="Calibri" w:cs="Calibri"/>
          <w:sz w:val="20"/>
        </w:rPr>
        <w:t>Zhotovitel</w:t>
      </w:r>
      <w:r w:rsidRPr="0031249E">
        <w:rPr>
          <w:rFonts w:ascii="Calibri" w:hAnsi="Calibri" w:cs="Calibri"/>
          <w:sz w:val="20"/>
        </w:rPr>
        <w:t>i</w:t>
      </w:r>
      <w:r w:rsidR="00E62AAD" w:rsidRPr="0031249E">
        <w:rPr>
          <w:rFonts w:ascii="Calibri" w:hAnsi="Calibri" w:cs="Calibri"/>
          <w:sz w:val="20"/>
        </w:rPr>
        <w:t>.</w:t>
      </w:r>
    </w:p>
    <w:p w14:paraId="4655895B" w14:textId="77777777" w:rsidR="007344FF" w:rsidRPr="0031249E" w:rsidRDefault="007344FF" w:rsidP="00E62AAD">
      <w:pPr>
        <w:ind w:left="283"/>
        <w:jc w:val="both"/>
        <w:rPr>
          <w:rFonts w:ascii="Calibri" w:hAnsi="Calibri" w:cs="Calibri"/>
          <w:sz w:val="20"/>
        </w:rPr>
      </w:pPr>
    </w:p>
    <w:p w14:paraId="0252DF07" w14:textId="77777777" w:rsidR="00C333C9" w:rsidRPr="0031249E" w:rsidRDefault="00C333C9">
      <w:pPr>
        <w:jc w:val="center"/>
        <w:rPr>
          <w:rFonts w:ascii="Calibri" w:hAnsi="Calibri" w:cs="Calibri"/>
          <w:b/>
          <w:sz w:val="20"/>
        </w:rPr>
      </w:pPr>
      <w:r w:rsidRPr="0031249E">
        <w:rPr>
          <w:rFonts w:ascii="Calibri" w:hAnsi="Calibri" w:cs="Calibri"/>
          <w:b/>
          <w:sz w:val="20"/>
        </w:rPr>
        <w:t>VII.</w:t>
      </w:r>
    </w:p>
    <w:p w14:paraId="4042CA70" w14:textId="77777777" w:rsidR="00C333C9" w:rsidRPr="0031249E" w:rsidRDefault="00C333C9">
      <w:pPr>
        <w:pStyle w:val="Nadpis2"/>
        <w:rPr>
          <w:rFonts w:ascii="Calibri" w:hAnsi="Calibri" w:cs="Calibri"/>
          <w:sz w:val="20"/>
        </w:rPr>
      </w:pPr>
      <w:r w:rsidRPr="0031249E">
        <w:rPr>
          <w:rFonts w:ascii="Calibri" w:hAnsi="Calibri" w:cs="Calibri"/>
          <w:sz w:val="20"/>
        </w:rPr>
        <w:t>Ostatní ujednání</w:t>
      </w:r>
    </w:p>
    <w:p w14:paraId="5D5CFBB0" w14:textId="77777777" w:rsidR="00C333C9" w:rsidRPr="0031249E" w:rsidRDefault="00C333C9">
      <w:pPr>
        <w:jc w:val="center"/>
        <w:rPr>
          <w:rFonts w:ascii="Calibri" w:hAnsi="Calibri" w:cs="Calibri"/>
          <w:b/>
          <w:sz w:val="20"/>
        </w:rPr>
      </w:pPr>
    </w:p>
    <w:p w14:paraId="533066FA" w14:textId="2D552BAF" w:rsidR="00C333C9" w:rsidRPr="0031249E" w:rsidRDefault="00C333C9">
      <w:pPr>
        <w:numPr>
          <w:ilvl w:val="0"/>
          <w:numId w:val="19"/>
        </w:numPr>
        <w:jc w:val="both"/>
        <w:rPr>
          <w:rFonts w:ascii="Calibri" w:hAnsi="Calibri" w:cs="Calibri"/>
          <w:bCs/>
          <w:sz w:val="20"/>
        </w:rPr>
      </w:pPr>
      <w:r w:rsidRPr="0031249E">
        <w:rPr>
          <w:rFonts w:ascii="Calibri" w:hAnsi="Calibri" w:cs="Calibri"/>
          <w:bCs/>
          <w:sz w:val="20"/>
        </w:rPr>
        <w:t xml:space="preserve">Zhotovitel je povinen vést o průběhu zhotovování </w:t>
      </w:r>
      <w:r w:rsidR="007344FF" w:rsidRPr="0031249E">
        <w:rPr>
          <w:rFonts w:ascii="Calibri" w:hAnsi="Calibri" w:cs="Calibri"/>
          <w:bCs/>
          <w:sz w:val="20"/>
        </w:rPr>
        <w:t>Díl</w:t>
      </w:r>
      <w:r w:rsidRPr="0031249E">
        <w:rPr>
          <w:rFonts w:ascii="Calibri" w:hAnsi="Calibri" w:cs="Calibri"/>
          <w:bCs/>
          <w:sz w:val="20"/>
        </w:rPr>
        <w:t>a dokumentaci v souladu s příslušnými právními předpisy, a to se všemi náležitostmi vyplývajícími pro jeho vedení z příslušných právních předpisů.</w:t>
      </w:r>
    </w:p>
    <w:p w14:paraId="02EB6F13" w14:textId="542B5059" w:rsidR="00C333C9" w:rsidRPr="0031249E" w:rsidRDefault="00C333C9">
      <w:pPr>
        <w:numPr>
          <w:ilvl w:val="0"/>
          <w:numId w:val="19"/>
        </w:numPr>
        <w:jc w:val="both"/>
        <w:rPr>
          <w:rFonts w:ascii="Calibri" w:hAnsi="Calibri" w:cs="Calibri"/>
          <w:sz w:val="20"/>
        </w:rPr>
      </w:pPr>
      <w:r w:rsidRPr="0031249E">
        <w:rPr>
          <w:rFonts w:ascii="Calibri" w:hAnsi="Calibri" w:cs="Calibri"/>
          <w:sz w:val="20"/>
        </w:rPr>
        <w:t xml:space="preserve">Veškeré dohodnuté změny musí být </w:t>
      </w:r>
      <w:r w:rsidR="007344FF" w:rsidRPr="0031249E">
        <w:rPr>
          <w:rFonts w:ascii="Calibri" w:hAnsi="Calibri" w:cs="Calibri"/>
          <w:sz w:val="20"/>
        </w:rPr>
        <w:t>Objednatel</w:t>
      </w:r>
      <w:r w:rsidRPr="0031249E">
        <w:rPr>
          <w:rFonts w:ascii="Calibri" w:hAnsi="Calibri" w:cs="Calibri"/>
          <w:sz w:val="20"/>
        </w:rPr>
        <w:t>em odsouhlaseny, a to písemně</w:t>
      </w:r>
      <w:r w:rsidR="00532782" w:rsidRPr="0031249E">
        <w:rPr>
          <w:rFonts w:ascii="Calibri" w:hAnsi="Calibri" w:cs="Calibri"/>
          <w:sz w:val="20"/>
        </w:rPr>
        <w:t>/elektronicky</w:t>
      </w:r>
      <w:r w:rsidRPr="0031249E">
        <w:rPr>
          <w:rFonts w:ascii="Calibri" w:hAnsi="Calibri" w:cs="Calibri"/>
          <w:sz w:val="20"/>
        </w:rPr>
        <w:t>.</w:t>
      </w:r>
    </w:p>
    <w:p w14:paraId="1D10CEBF" w14:textId="77777777" w:rsidR="00C333C9" w:rsidRPr="0031249E" w:rsidRDefault="00C333C9" w:rsidP="00072601">
      <w:pPr>
        <w:numPr>
          <w:ilvl w:val="0"/>
          <w:numId w:val="19"/>
        </w:numPr>
        <w:jc w:val="both"/>
        <w:rPr>
          <w:rFonts w:ascii="Calibri" w:hAnsi="Calibri" w:cs="Calibri"/>
          <w:sz w:val="20"/>
        </w:rPr>
      </w:pPr>
      <w:r w:rsidRPr="0031249E">
        <w:rPr>
          <w:rFonts w:ascii="Calibri" w:hAnsi="Calibri" w:cs="Calibri"/>
          <w:sz w:val="20"/>
        </w:rPr>
        <w:t>Za den úhrady finanční částky dle této smlouvy se považuje den, kdy bude smluvní straně finanční částka připsána na účet, pokud jde o platbu bankovním příkazem, popř. dnem předání peněz, pokud jde o platbu v hotovosti.</w:t>
      </w:r>
    </w:p>
    <w:p w14:paraId="18C6D7D4" w14:textId="77777777" w:rsidR="007344FF" w:rsidRPr="0031249E" w:rsidRDefault="007344FF" w:rsidP="007344FF">
      <w:pPr>
        <w:jc w:val="both"/>
        <w:rPr>
          <w:rFonts w:ascii="Calibri" w:hAnsi="Calibri" w:cs="Calibri"/>
          <w:sz w:val="20"/>
        </w:rPr>
      </w:pPr>
    </w:p>
    <w:p w14:paraId="28D83AA0" w14:textId="77777777" w:rsidR="00C333C9" w:rsidRPr="0031249E" w:rsidRDefault="00E920C2">
      <w:pPr>
        <w:jc w:val="center"/>
        <w:rPr>
          <w:rFonts w:ascii="Calibri" w:hAnsi="Calibri" w:cs="Calibri"/>
          <w:b/>
          <w:sz w:val="20"/>
        </w:rPr>
      </w:pPr>
      <w:r w:rsidRPr="0031249E">
        <w:rPr>
          <w:rFonts w:ascii="Calibri" w:hAnsi="Calibri" w:cs="Calibri"/>
          <w:b/>
          <w:sz w:val="20"/>
        </w:rPr>
        <w:t>VIII</w:t>
      </w:r>
      <w:r w:rsidR="00C333C9" w:rsidRPr="0031249E">
        <w:rPr>
          <w:rFonts w:ascii="Calibri" w:hAnsi="Calibri" w:cs="Calibri"/>
          <w:b/>
          <w:sz w:val="20"/>
        </w:rPr>
        <w:t>.</w:t>
      </w:r>
    </w:p>
    <w:p w14:paraId="0A4DD050" w14:textId="77777777" w:rsidR="00C333C9" w:rsidRPr="0031249E" w:rsidRDefault="00C333C9">
      <w:pPr>
        <w:jc w:val="center"/>
        <w:rPr>
          <w:rFonts w:ascii="Calibri" w:hAnsi="Calibri" w:cs="Calibri"/>
          <w:b/>
          <w:sz w:val="20"/>
        </w:rPr>
      </w:pPr>
      <w:r w:rsidRPr="0031249E">
        <w:rPr>
          <w:rFonts w:ascii="Calibri" w:hAnsi="Calibri" w:cs="Calibri"/>
          <w:b/>
          <w:sz w:val="20"/>
        </w:rPr>
        <w:t>Sankce za porušení smlouvy</w:t>
      </w:r>
    </w:p>
    <w:p w14:paraId="663D4BC7" w14:textId="77777777" w:rsidR="00C333C9" w:rsidRPr="0031249E" w:rsidRDefault="00C333C9">
      <w:pPr>
        <w:jc w:val="both"/>
        <w:rPr>
          <w:rFonts w:ascii="Calibri" w:hAnsi="Calibri" w:cs="Calibri"/>
          <w:sz w:val="20"/>
        </w:rPr>
      </w:pPr>
    </w:p>
    <w:p w14:paraId="5890EC68" w14:textId="77E8E067" w:rsidR="00C333C9" w:rsidRPr="0031249E" w:rsidRDefault="00C333C9">
      <w:pPr>
        <w:numPr>
          <w:ilvl w:val="0"/>
          <w:numId w:val="13"/>
        </w:numPr>
        <w:jc w:val="both"/>
        <w:rPr>
          <w:rFonts w:ascii="Calibri" w:hAnsi="Calibri" w:cs="Calibri"/>
          <w:sz w:val="20"/>
        </w:rPr>
      </w:pPr>
      <w:r w:rsidRPr="0031249E">
        <w:rPr>
          <w:rFonts w:ascii="Calibri" w:hAnsi="Calibri" w:cs="Calibri"/>
          <w:sz w:val="20"/>
        </w:rPr>
        <w:t xml:space="preserve">V případě, že </w:t>
      </w:r>
      <w:r w:rsidR="007344FF" w:rsidRPr="0031249E">
        <w:rPr>
          <w:rFonts w:ascii="Calibri" w:hAnsi="Calibri" w:cs="Calibri"/>
          <w:sz w:val="20"/>
        </w:rPr>
        <w:t>Zhotovitel</w:t>
      </w:r>
      <w:r w:rsidRPr="0031249E">
        <w:rPr>
          <w:rFonts w:ascii="Calibri" w:hAnsi="Calibri" w:cs="Calibri"/>
          <w:sz w:val="20"/>
        </w:rPr>
        <w:t xml:space="preserve"> nedodrží lhůtu termínu dokončení </w:t>
      </w:r>
      <w:r w:rsidR="007344FF" w:rsidRPr="0031249E">
        <w:rPr>
          <w:rFonts w:ascii="Calibri" w:hAnsi="Calibri" w:cs="Calibri"/>
          <w:sz w:val="20"/>
        </w:rPr>
        <w:t>Díl</w:t>
      </w:r>
      <w:r w:rsidRPr="0031249E">
        <w:rPr>
          <w:rFonts w:ascii="Calibri" w:hAnsi="Calibri" w:cs="Calibri"/>
          <w:sz w:val="20"/>
        </w:rPr>
        <w:t xml:space="preserve">a, </w:t>
      </w:r>
      <w:r w:rsidR="00E62AAD" w:rsidRPr="0031249E">
        <w:rPr>
          <w:rFonts w:ascii="Calibri" w:hAnsi="Calibri" w:cs="Calibri"/>
          <w:sz w:val="20"/>
        </w:rPr>
        <w:t xml:space="preserve">je </w:t>
      </w:r>
      <w:r w:rsidR="007344FF" w:rsidRPr="0031249E">
        <w:rPr>
          <w:rFonts w:ascii="Calibri" w:hAnsi="Calibri" w:cs="Calibri"/>
          <w:sz w:val="20"/>
        </w:rPr>
        <w:t>Objednatel</w:t>
      </w:r>
      <w:r w:rsidR="00E62AAD" w:rsidRPr="0031249E">
        <w:rPr>
          <w:rFonts w:ascii="Calibri" w:hAnsi="Calibri" w:cs="Calibri"/>
          <w:sz w:val="20"/>
        </w:rPr>
        <w:t xml:space="preserve"> oprávněn požadovat po </w:t>
      </w:r>
      <w:r w:rsidR="007344FF" w:rsidRPr="0031249E">
        <w:rPr>
          <w:rFonts w:ascii="Calibri" w:hAnsi="Calibri" w:cs="Calibri"/>
          <w:sz w:val="20"/>
        </w:rPr>
        <w:t>Zhotovitel</w:t>
      </w:r>
      <w:r w:rsidR="00E62AAD" w:rsidRPr="0031249E">
        <w:rPr>
          <w:rFonts w:ascii="Calibri" w:hAnsi="Calibri" w:cs="Calibri"/>
          <w:sz w:val="20"/>
        </w:rPr>
        <w:t xml:space="preserve">i </w:t>
      </w:r>
      <w:r w:rsidRPr="0031249E">
        <w:rPr>
          <w:rFonts w:ascii="Calibri" w:hAnsi="Calibri" w:cs="Calibri"/>
          <w:sz w:val="20"/>
        </w:rPr>
        <w:t xml:space="preserve">smluvní pokutu ve výši </w:t>
      </w:r>
      <w:r w:rsidR="00532782" w:rsidRPr="0031249E">
        <w:rPr>
          <w:rFonts w:ascii="Calibri" w:hAnsi="Calibri" w:cs="Calibri"/>
          <w:sz w:val="20"/>
        </w:rPr>
        <w:t>1</w:t>
      </w:r>
      <w:r w:rsidR="00E62AAD" w:rsidRPr="0031249E">
        <w:rPr>
          <w:rFonts w:ascii="Calibri" w:hAnsi="Calibri" w:cs="Calibri"/>
          <w:sz w:val="20"/>
        </w:rPr>
        <w:t>.000,- Kč</w:t>
      </w:r>
      <w:r w:rsidRPr="0031249E">
        <w:rPr>
          <w:rFonts w:ascii="Calibri" w:hAnsi="Calibri" w:cs="Calibri"/>
          <w:sz w:val="20"/>
        </w:rPr>
        <w:t xml:space="preserve"> z ceny </w:t>
      </w:r>
      <w:r w:rsidR="007344FF" w:rsidRPr="0031249E">
        <w:rPr>
          <w:rFonts w:ascii="Calibri" w:hAnsi="Calibri" w:cs="Calibri"/>
          <w:sz w:val="20"/>
        </w:rPr>
        <w:t>Díl</w:t>
      </w:r>
      <w:r w:rsidRPr="0031249E">
        <w:rPr>
          <w:rFonts w:ascii="Calibri" w:hAnsi="Calibri" w:cs="Calibri"/>
          <w:sz w:val="20"/>
        </w:rPr>
        <w:t xml:space="preserve">a za každý den prodlení s dokončením </w:t>
      </w:r>
      <w:r w:rsidR="007344FF" w:rsidRPr="0031249E">
        <w:rPr>
          <w:rFonts w:ascii="Calibri" w:hAnsi="Calibri" w:cs="Calibri"/>
          <w:sz w:val="20"/>
        </w:rPr>
        <w:t>Díl</w:t>
      </w:r>
      <w:r w:rsidRPr="0031249E">
        <w:rPr>
          <w:rFonts w:ascii="Calibri" w:hAnsi="Calibri" w:cs="Calibri"/>
          <w:sz w:val="20"/>
        </w:rPr>
        <w:t>a.</w:t>
      </w:r>
    </w:p>
    <w:p w14:paraId="4ACA26D3" w14:textId="5D5F18C9" w:rsidR="00C333C9" w:rsidRPr="0031249E" w:rsidRDefault="00C333C9">
      <w:pPr>
        <w:numPr>
          <w:ilvl w:val="0"/>
          <w:numId w:val="14"/>
        </w:numPr>
        <w:jc w:val="both"/>
        <w:rPr>
          <w:rFonts w:ascii="Calibri" w:hAnsi="Calibri" w:cs="Calibri"/>
          <w:sz w:val="20"/>
        </w:rPr>
      </w:pPr>
      <w:r w:rsidRPr="0031249E">
        <w:rPr>
          <w:rFonts w:ascii="Calibri" w:hAnsi="Calibri" w:cs="Calibri"/>
          <w:sz w:val="20"/>
        </w:rPr>
        <w:t xml:space="preserve">V případě, že </w:t>
      </w:r>
      <w:r w:rsidR="007344FF" w:rsidRPr="0031249E">
        <w:rPr>
          <w:rFonts w:ascii="Calibri" w:hAnsi="Calibri" w:cs="Calibri"/>
          <w:sz w:val="20"/>
        </w:rPr>
        <w:t>Objednatel</w:t>
      </w:r>
      <w:r w:rsidRPr="0031249E">
        <w:rPr>
          <w:rFonts w:ascii="Calibri" w:hAnsi="Calibri" w:cs="Calibri"/>
          <w:sz w:val="20"/>
        </w:rPr>
        <w:t xml:space="preserve"> nedodrží lhůtu termínu platby za </w:t>
      </w:r>
      <w:r w:rsidR="007344FF" w:rsidRPr="0031249E">
        <w:rPr>
          <w:rFonts w:ascii="Calibri" w:hAnsi="Calibri" w:cs="Calibri"/>
          <w:sz w:val="20"/>
        </w:rPr>
        <w:t>Díl</w:t>
      </w:r>
      <w:r w:rsidRPr="0031249E">
        <w:rPr>
          <w:rFonts w:ascii="Calibri" w:hAnsi="Calibri" w:cs="Calibri"/>
          <w:sz w:val="20"/>
        </w:rPr>
        <w:t>o</w:t>
      </w:r>
      <w:r w:rsidR="00E62AAD" w:rsidRPr="0031249E">
        <w:rPr>
          <w:rFonts w:ascii="Calibri" w:hAnsi="Calibri" w:cs="Calibri"/>
          <w:sz w:val="20"/>
        </w:rPr>
        <w:t>,</w:t>
      </w:r>
      <w:r w:rsidRPr="0031249E">
        <w:rPr>
          <w:rFonts w:ascii="Calibri" w:hAnsi="Calibri" w:cs="Calibri"/>
          <w:sz w:val="20"/>
        </w:rPr>
        <w:t xml:space="preserve"> </w:t>
      </w:r>
      <w:r w:rsidR="00E62AAD" w:rsidRPr="0031249E">
        <w:rPr>
          <w:rFonts w:ascii="Calibri" w:hAnsi="Calibri" w:cs="Calibri"/>
          <w:sz w:val="20"/>
        </w:rPr>
        <w:t xml:space="preserve">je </w:t>
      </w:r>
      <w:r w:rsidR="007344FF" w:rsidRPr="0031249E">
        <w:rPr>
          <w:rFonts w:ascii="Calibri" w:hAnsi="Calibri" w:cs="Calibri"/>
          <w:sz w:val="20"/>
        </w:rPr>
        <w:t>Zhotovitel</w:t>
      </w:r>
      <w:r w:rsidRPr="0031249E">
        <w:rPr>
          <w:rFonts w:ascii="Calibri" w:hAnsi="Calibri" w:cs="Calibri"/>
          <w:sz w:val="20"/>
        </w:rPr>
        <w:t xml:space="preserve"> </w:t>
      </w:r>
      <w:r w:rsidR="00E62AAD" w:rsidRPr="0031249E">
        <w:rPr>
          <w:rFonts w:ascii="Calibri" w:hAnsi="Calibri" w:cs="Calibri"/>
          <w:sz w:val="20"/>
        </w:rPr>
        <w:t xml:space="preserve">oprávněn požadovat po </w:t>
      </w:r>
      <w:r w:rsidR="007344FF" w:rsidRPr="0031249E">
        <w:rPr>
          <w:rFonts w:ascii="Calibri" w:hAnsi="Calibri" w:cs="Calibri"/>
          <w:sz w:val="20"/>
        </w:rPr>
        <w:t>Objednatel</w:t>
      </w:r>
      <w:r w:rsidR="00E62AAD" w:rsidRPr="0031249E">
        <w:rPr>
          <w:rFonts w:ascii="Calibri" w:hAnsi="Calibri" w:cs="Calibri"/>
          <w:sz w:val="20"/>
        </w:rPr>
        <w:t xml:space="preserve">i </w:t>
      </w:r>
      <w:r w:rsidRPr="0031249E">
        <w:rPr>
          <w:rFonts w:ascii="Calibri" w:hAnsi="Calibri" w:cs="Calibri"/>
          <w:sz w:val="20"/>
        </w:rPr>
        <w:t xml:space="preserve">smluvní pokutu ve výši </w:t>
      </w:r>
      <w:r w:rsidR="00532782" w:rsidRPr="0031249E">
        <w:rPr>
          <w:rFonts w:ascii="Calibri" w:hAnsi="Calibri" w:cs="Calibri"/>
          <w:sz w:val="20"/>
        </w:rPr>
        <w:t>1</w:t>
      </w:r>
      <w:r w:rsidR="00E62AAD" w:rsidRPr="0031249E">
        <w:rPr>
          <w:rFonts w:ascii="Calibri" w:hAnsi="Calibri" w:cs="Calibri"/>
          <w:sz w:val="20"/>
        </w:rPr>
        <w:t>.000,- Kč</w:t>
      </w:r>
      <w:r w:rsidRPr="0031249E">
        <w:rPr>
          <w:rFonts w:ascii="Calibri" w:hAnsi="Calibri" w:cs="Calibri"/>
          <w:sz w:val="20"/>
        </w:rPr>
        <w:t xml:space="preserve"> z ceny </w:t>
      </w:r>
      <w:r w:rsidR="007344FF" w:rsidRPr="0031249E">
        <w:rPr>
          <w:rFonts w:ascii="Calibri" w:hAnsi="Calibri" w:cs="Calibri"/>
          <w:sz w:val="20"/>
        </w:rPr>
        <w:t>Díl</w:t>
      </w:r>
      <w:r w:rsidRPr="0031249E">
        <w:rPr>
          <w:rFonts w:ascii="Calibri" w:hAnsi="Calibri" w:cs="Calibri"/>
          <w:sz w:val="20"/>
        </w:rPr>
        <w:t>a za každý den prodlení s tím, že tato smluvní pokuta již v sobě zahrnuje zákonný úrok z prodlení.</w:t>
      </w:r>
    </w:p>
    <w:p w14:paraId="48404CB6" w14:textId="5A9694E8" w:rsidR="00E53930" w:rsidRPr="0031249E" w:rsidRDefault="00E53930">
      <w:pPr>
        <w:numPr>
          <w:ilvl w:val="0"/>
          <w:numId w:val="14"/>
        </w:numPr>
        <w:jc w:val="both"/>
        <w:rPr>
          <w:rFonts w:ascii="Calibri" w:hAnsi="Calibri" w:cs="Calibri"/>
          <w:sz w:val="20"/>
        </w:rPr>
      </w:pPr>
      <w:r w:rsidRPr="0031249E">
        <w:rPr>
          <w:rFonts w:ascii="Calibri" w:hAnsi="Calibri" w:cs="Calibri"/>
          <w:sz w:val="20"/>
        </w:rPr>
        <w:t xml:space="preserve">Odstoupí-li </w:t>
      </w:r>
      <w:r w:rsidR="007344FF" w:rsidRPr="0031249E">
        <w:rPr>
          <w:rFonts w:ascii="Calibri" w:hAnsi="Calibri" w:cs="Calibri"/>
          <w:sz w:val="20"/>
        </w:rPr>
        <w:t>Objednatel</w:t>
      </w:r>
      <w:r w:rsidRPr="0031249E">
        <w:rPr>
          <w:rFonts w:ascii="Calibri" w:hAnsi="Calibri" w:cs="Calibri"/>
          <w:sz w:val="20"/>
        </w:rPr>
        <w:t xml:space="preserve"> od smlouvy z důvodů na straně </w:t>
      </w:r>
      <w:r w:rsidR="007344FF" w:rsidRPr="0031249E">
        <w:rPr>
          <w:rFonts w:ascii="Calibri" w:hAnsi="Calibri" w:cs="Calibri"/>
          <w:sz w:val="20"/>
        </w:rPr>
        <w:t>Zhotovitel</w:t>
      </w:r>
      <w:r w:rsidRPr="0031249E">
        <w:rPr>
          <w:rFonts w:ascii="Calibri" w:hAnsi="Calibri" w:cs="Calibri"/>
          <w:sz w:val="20"/>
        </w:rPr>
        <w:t xml:space="preserve">e nebo odstoupí-li </w:t>
      </w:r>
      <w:r w:rsidR="007344FF" w:rsidRPr="0031249E">
        <w:rPr>
          <w:rFonts w:ascii="Calibri" w:hAnsi="Calibri" w:cs="Calibri"/>
          <w:sz w:val="20"/>
        </w:rPr>
        <w:t>Zhotovitel</w:t>
      </w:r>
      <w:r w:rsidRPr="0031249E">
        <w:rPr>
          <w:rFonts w:ascii="Calibri" w:hAnsi="Calibri" w:cs="Calibri"/>
          <w:sz w:val="20"/>
        </w:rPr>
        <w:t xml:space="preserve"> od smlouvy v rozporu s touto smlouvou nebo v rozporu se zákonem, je </w:t>
      </w:r>
      <w:r w:rsidR="007344FF" w:rsidRPr="0031249E">
        <w:rPr>
          <w:rFonts w:ascii="Calibri" w:hAnsi="Calibri" w:cs="Calibri"/>
          <w:sz w:val="20"/>
        </w:rPr>
        <w:t>Objednatel</w:t>
      </w:r>
      <w:r w:rsidRPr="0031249E">
        <w:rPr>
          <w:rFonts w:ascii="Calibri" w:hAnsi="Calibri" w:cs="Calibri"/>
          <w:sz w:val="20"/>
        </w:rPr>
        <w:t xml:space="preserve"> oprávněn požadovat po </w:t>
      </w:r>
      <w:r w:rsidR="007344FF" w:rsidRPr="0031249E">
        <w:rPr>
          <w:rFonts w:ascii="Calibri" w:hAnsi="Calibri" w:cs="Calibri"/>
          <w:sz w:val="20"/>
        </w:rPr>
        <w:t>Zhotovitel</w:t>
      </w:r>
      <w:r w:rsidRPr="0031249E">
        <w:rPr>
          <w:rFonts w:ascii="Calibri" w:hAnsi="Calibri" w:cs="Calibri"/>
          <w:sz w:val="20"/>
        </w:rPr>
        <w:t>i úhradu smluvní pokut ve výši 25 % z ceny díla (bez DPH).</w:t>
      </w:r>
    </w:p>
    <w:p w14:paraId="65CBB6B6" w14:textId="77777777" w:rsidR="00E53930" w:rsidRPr="0031249E" w:rsidRDefault="00E53930">
      <w:pPr>
        <w:numPr>
          <w:ilvl w:val="0"/>
          <w:numId w:val="14"/>
        </w:numPr>
        <w:jc w:val="both"/>
        <w:rPr>
          <w:rFonts w:ascii="Calibri" w:hAnsi="Calibri" w:cs="Calibri"/>
          <w:sz w:val="20"/>
        </w:rPr>
      </w:pPr>
      <w:r w:rsidRPr="0031249E">
        <w:rPr>
          <w:rFonts w:ascii="Calibri" w:hAnsi="Calibri" w:cs="Calibri"/>
          <w:sz w:val="20"/>
        </w:rPr>
        <w:t>Uplatněním smluvní pokuty není dotčen nárok na náhradu škody. Smluvní pokuty a úroky z prodlení hradí povinná strana bez ohledu na to, zda a v jaké výši vznikla druhé smluvní straně v této souvislosti škoda. Škoda je vymahatelná v plné výši a samostatně vedle smluvní pokuty.</w:t>
      </w:r>
    </w:p>
    <w:p w14:paraId="532D40BA" w14:textId="77777777" w:rsidR="00E53930" w:rsidRPr="0031249E" w:rsidRDefault="00E53930">
      <w:pPr>
        <w:numPr>
          <w:ilvl w:val="0"/>
          <w:numId w:val="14"/>
        </w:numPr>
        <w:jc w:val="both"/>
        <w:rPr>
          <w:rFonts w:ascii="Calibri" w:hAnsi="Calibri" w:cs="Calibri"/>
          <w:sz w:val="20"/>
        </w:rPr>
      </w:pPr>
      <w:r w:rsidRPr="0031249E">
        <w:rPr>
          <w:rFonts w:ascii="Calibri" w:hAnsi="Calibri" w:cs="Calibri"/>
          <w:sz w:val="20"/>
        </w:rPr>
        <w:t>Smluvní pokuta je splatná nejpozději do 14 dnů ode dne udělení smluvní pokuty.</w:t>
      </w:r>
    </w:p>
    <w:p w14:paraId="0A190CE5" w14:textId="45E27ED4" w:rsidR="00E53930" w:rsidRPr="0031249E" w:rsidRDefault="00E53930" w:rsidP="00E53930">
      <w:pPr>
        <w:numPr>
          <w:ilvl w:val="0"/>
          <w:numId w:val="14"/>
        </w:numPr>
        <w:jc w:val="both"/>
        <w:rPr>
          <w:rFonts w:ascii="Calibri" w:hAnsi="Calibri" w:cs="Calibri"/>
          <w:sz w:val="20"/>
        </w:rPr>
      </w:pPr>
      <w:r w:rsidRPr="0031249E">
        <w:rPr>
          <w:rFonts w:ascii="Calibri" w:hAnsi="Calibri" w:cs="Calibri"/>
          <w:sz w:val="20"/>
        </w:rPr>
        <w:t xml:space="preserve">Objednatel je oprávněn vyúčtované smluvní pokuty započítat jednostranným úkonem na oprávněné splatné i nesplatné pohledávky </w:t>
      </w:r>
      <w:r w:rsidR="007344FF" w:rsidRPr="0031249E">
        <w:rPr>
          <w:rFonts w:ascii="Calibri" w:hAnsi="Calibri" w:cs="Calibri"/>
          <w:sz w:val="20"/>
        </w:rPr>
        <w:t>Zhotovitel</w:t>
      </w:r>
      <w:r w:rsidRPr="0031249E">
        <w:rPr>
          <w:rFonts w:ascii="Calibri" w:hAnsi="Calibri" w:cs="Calibri"/>
          <w:sz w:val="20"/>
        </w:rPr>
        <w:t xml:space="preserve">e vůči </w:t>
      </w:r>
      <w:r w:rsidR="007344FF" w:rsidRPr="0031249E">
        <w:rPr>
          <w:rFonts w:ascii="Calibri" w:hAnsi="Calibri" w:cs="Calibri"/>
          <w:sz w:val="20"/>
        </w:rPr>
        <w:t>Objednatel</w:t>
      </w:r>
      <w:r w:rsidRPr="0031249E">
        <w:rPr>
          <w:rFonts w:ascii="Calibri" w:hAnsi="Calibri" w:cs="Calibri"/>
          <w:sz w:val="20"/>
        </w:rPr>
        <w:t>i.</w:t>
      </w:r>
    </w:p>
    <w:p w14:paraId="7E106130" w14:textId="31673A98" w:rsidR="00E53930" w:rsidRPr="0031249E" w:rsidRDefault="00E62AAD" w:rsidP="00E53930">
      <w:pPr>
        <w:numPr>
          <w:ilvl w:val="0"/>
          <w:numId w:val="14"/>
        </w:numPr>
        <w:jc w:val="both"/>
        <w:rPr>
          <w:rFonts w:ascii="Calibri" w:hAnsi="Calibri" w:cs="Calibri"/>
          <w:sz w:val="20"/>
        </w:rPr>
      </w:pPr>
      <w:r w:rsidRPr="0031249E">
        <w:rPr>
          <w:rFonts w:ascii="Calibri" w:hAnsi="Calibri" w:cs="Calibri"/>
          <w:sz w:val="20"/>
        </w:rPr>
        <w:t>Vyúčtované</w:t>
      </w:r>
      <w:r w:rsidR="00E53930" w:rsidRPr="0031249E">
        <w:rPr>
          <w:rFonts w:ascii="Calibri" w:hAnsi="Calibri" w:cs="Calibri"/>
          <w:sz w:val="20"/>
        </w:rPr>
        <w:t xml:space="preserve"> smluvní pokut</w:t>
      </w:r>
      <w:r w:rsidRPr="0031249E">
        <w:rPr>
          <w:rFonts w:ascii="Calibri" w:hAnsi="Calibri" w:cs="Calibri"/>
          <w:sz w:val="20"/>
        </w:rPr>
        <w:t>y</w:t>
      </w:r>
      <w:r w:rsidR="00E53930" w:rsidRPr="0031249E">
        <w:rPr>
          <w:rFonts w:ascii="Calibri" w:hAnsi="Calibri" w:cs="Calibri"/>
          <w:sz w:val="20"/>
        </w:rPr>
        <w:t xml:space="preserve"> nezbavuj</w:t>
      </w:r>
      <w:r w:rsidRPr="0031249E">
        <w:rPr>
          <w:rFonts w:ascii="Calibri" w:hAnsi="Calibri" w:cs="Calibri"/>
          <w:sz w:val="20"/>
        </w:rPr>
        <w:t>í</w:t>
      </w:r>
      <w:r w:rsidR="00E53930" w:rsidRPr="0031249E">
        <w:rPr>
          <w:rFonts w:ascii="Calibri" w:hAnsi="Calibri" w:cs="Calibri"/>
          <w:sz w:val="20"/>
        </w:rPr>
        <w:t xml:space="preserve"> </w:t>
      </w:r>
      <w:r w:rsidR="007344FF" w:rsidRPr="0031249E">
        <w:rPr>
          <w:rFonts w:ascii="Calibri" w:hAnsi="Calibri" w:cs="Calibri"/>
          <w:sz w:val="20"/>
        </w:rPr>
        <w:t>Zhotovitel</w:t>
      </w:r>
      <w:r w:rsidR="00E53930" w:rsidRPr="0031249E">
        <w:rPr>
          <w:rFonts w:ascii="Calibri" w:hAnsi="Calibri" w:cs="Calibri"/>
          <w:sz w:val="20"/>
        </w:rPr>
        <w:t xml:space="preserve">e povinnosti </w:t>
      </w:r>
      <w:r w:rsidRPr="0031249E">
        <w:rPr>
          <w:rFonts w:ascii="Calibri" w:hAnsi="Calibri" w:cs="Calibri"/>
          <w:sz w:val="20"/>
        </w:rPr>
        <w:t>předmět smlouvy vykonávat</w:t>
      </w:r>
      <w:r w:rsidR="00E53930" w:rsidRPr="0031249E">
        <w:rPr>
          <w:rFonts w:ascii="Calibri" w:hAnsi="Calibri" w:cs="Calibri"/>
          <w:sz w:val="20"/>
        </w:rPr>
        <w:t xml:space="preserve"> s cílem minimalizovat příčiny a zvýšit prevenci pro zamezení jejich opakování.</w:t>
      </w:r>
    </w:p>
    <w:p w14:paraId="556D70E3" w14:textId="77777777" w:rsidR="000D7C26" w:rsidRPr="0031249E" w:rsidRDefault="000D7C26" w:rsidP="000D7C26">
      <w:pPr>
        <w:jc w:val="both"/>
        <w:rPr>
          <w:rFonts w:ascii="Calibri" w:hAnsi="Calibri" w:cs="Calibri"/>
          <w:sz w:val="20"/>
        </w:rPr>
      </w:pPr>
    </w:p>
    <w:p w14:paraId="62909771" w14:textId="77777777" w:rsidR="00C333C9" w:rsidRPr="0031249E" w:rsidRDefault="00E920C2">
      <w:pPr>
        <w:jc w:val="center"/>
        <w:rPr>
          <w:rFonts w:ascii="Calibri" w:hAnsi="Calibri" w:cs="Calibri"/>
          <w:b/>
          <w:sz w:val="20"/>
        </w:rPr>
      </w:pPr>
      <w:r w:rsidRPr="0031249E">
        <w:rPr>
          <w:rFonts w:ascii="Calibri" w:hAnsi="Calibri" w:cs="Calibri"/>
          <w:b/>
          <w:sz w:val="20"/>
        </w:rPr>
        <w:t>I</w:t>
      </w:r>
      <w:r w:rsidR="00C333C9" w:rsidRPr="0031249E">
        <w:rPr>
          <w:rFonts w:ascii="Calibri" w:hAnsi="Calibri" w:cs="Calibri"/>
          <w:b/>
          <w:sz w:val="20"/>
        </w:rPr>
        <w:t>X.</w:t>
      </w:r>
    </w:p>
    <w:p w14:paraId="600EC83A" w14:textId="77777777" w:rsidR="00C333C9" w:rsidRPr="0031249E" w:rsidRDefault="001654FD">
      <w:pPr>
        <w:jc w:val="center"/>
        <w:rPr>
          <w:rFonts w:ascii="Calibri" w:hAnsi="Calibri" w:cs="Calibri"/>
          <w:b/>
          <w:sz w:val="20"/>
        </w:rPr>
      </w:pPr>
      <w:r w:rsidRPr="0031249E">
        <w:rPr>
          <w:rFonts w:ascii="Calibri" w:hAnsi="Calibri" w:cs="Calibri"/>
          <w:b/>
          <w:sz w:val="20"/>
        </w:rPr>
        <w:t>Ukončení smlouvy</w:t>
      </w:r>
    </w:p>
    <w:p w14:paraId="322454C7" w14:textId="77777777" w:rsidR="00C333C9" w:rsidRPr="0031249E" w:rsidRDefault="00C333C9">
      <w:pPr>
        <w:rPr>
          <w:rFonts w:ascii="Calibri" w:hAnsi="Calibri" w:cs="Calibri"/>
          <w:sz w:val="20"/>
        </w:rPr>
      </w:pPr>
    </w:p>
    <w:p w14:paraId="36D52BDD" w14:textId="77777777" w:rsidR="001654FD" w:rsidRPr="0031249E" w:rsidRDefault="001654FD" w:rsidP="001654FD">
      <w:pPr>
        <w:numPr>
          <w:ilvl w:val="0"/>
          <w:numId w:val="27"/>
        </w:numPr>
        <w:rPr>
          <w:rFonts w:ascii="Calibri" w:hAnsi="Calibri" w:cs="Calibri"/>
          <w:sz w:val="20"/>
        </w:rPr>
      </w:pPr>
      <w:r w:rsidRPr="0031249E">
        <w:rPr>
          <w:rFonts w:ascii="Calibri" w:hAnsi="Calibri" w:cs="Calibri"/>
          <w:sz w:val="20"/>
        </w:rPr>
        <w:t>Smlouva může zaniknout písemnou dohodou smluvních stran.</w:t>
      </w:r>
    </w:p>
    <w:p w14:paraId="2B008166" w14:textId="53495C2F" w:rsidR="00E53930" w:rsidRPr="0031249E" w:rsidRDefault="00C333C9" w:rsidP="001654FD">
      <w:pPr>
        <w:numPr>
          <w:ilvl w:val="0"/>
          <w:numId w:val="27"/>
        </w:numPr>
        <w:jc w:val="both"/>
        <w:rPr>
          <w:rFonts w:ascii="Calibri" w:hAnsi="Calibri" w:cs="Calibri"/>
          <w:sz w:val="20"/>
        </w:rPr>
      </w:pPr>
      <w:r w:rsidRPr="0031249E">
        <w:rPr>
          <w:rFonts w:ascii="Calibri" w:hAnsi="Calibri" w:cs="Calibri"/>
          <w:sz w:val="20"/>
        </w:rPr>
        <w:t xml:space="preserve">Objednatel je oprávněn odstoupit od smlouvy v případě závažného porušení smlouvy ze strany </w:t>
      </w:r>
      <w:r w:rsidR="007344FF" w:rsidRPr="0031249E">
        <w:rPr>
          <w:rFonts w:ascii="Calibri" w:hAnsi="Calibri" w:cs="Calibri"/>
          <w:sz w:val="20"/>
        </w:rPr>
        <w:t>Zhotovitel</w:t>
      </w:r>
      <w:r w:rsidRPr="0031249E">
        <w:rPr>
          <w:rFonts w:ascii="Calibri" w:hAnsi="Calibri" w:cs="Calibri"/>
          <w:sz w:val="20"/>
        </w:rPr>
        <w:t xml:space="preserve">e. Za závažné porušení smlouvy ze strany </w:t>
      </w:r>
      <w:r w:rsidR="007344FF" w:rsidRPr="0031249E">
        <w:rPr>
          <w:rFonts w:ascii="Calibri" w:hAnsi="Calibri" w:cs="Calibri"/>
          <w:sz w:val="20"/>
        </w:rPr>
        <w:t>Zhotovitel</w:t>
      </w:r>
      <w:r w:rsidRPr="0031249E">
        <w:rPr>
          <w:rFonts w:ascii="Calibri" w:hAnsi="Calibri" w:cs="Calibri"/>
          <w:sz w:val="20"/>
        </w:rPr>
        <w:t>e obě smluvní strany považují porušení povinností vyplývajících z této smlouvy, a to zejména:</w:t>
      </w:r>
    </w:p>
    <w:p w14:paraId="4D70DDCD" w14:textId="1648785F" w:rsidR="00E53930" w:rsidRPr="0031249E" w:rsidRDefault="007344FF" w:rsidP="00E53930">
      <w:pPr>
        <w:numPr>
          <w:ilvl w:val="0"/>
          <w:numId w:val="16"/>
        </w:numPr>
        <w:rPr>
          <w:rFonts w:ascii="Calibri" w:hAnsi="Calibri" w:cs="Calibri"/>
          <w:sz w:val="20"/>
        </w:rPr>
      </w:pPr>
      <w:r w:rsidRPr="0031249E">
        <w:rPr>
          <w:rFonts w:ascii="Calibri" w:hAnsi="Calibri" w:cs="Calibri"/>
          <w:sz w:val="20"/>
        </w:rPr>
        <w:t>Zhotovitel</w:t>
      </w:r>
      <w:r w:rsidR="00C333C9" w:rsidRPr="0031249E">
        <w:rPr>
          <w:rFonts w:ascii="Calibri" w:hAnsi="Calibri" w:cs="Calibri"/>
          <w:sz w:val="20"/>
        </w:rPr>
        <w:t xml:space="preserve"> je v prodlení s předáním </w:t>
      </w:r>
      <w:r w:rsidRPr="0031249E">
        <w:rPr>
          <w:rFonts w:ascii="Calibri" w:hAnsi="Calibri" w:cs="Calibri"/>
          <w:sz w:val="20"/>
        </w:rPr>
        <w:t>Díl</w:t>
      </w:r>
      <w:r w:rsidR="00C333C9" w:rsidRPr="0031249E">
        <w:rPr>
          <w:rFonts w:ascii="Calibri" w:hAnsi="Calibri" w:cs="Calibri"/>
          <w:sz w:val="20"/>
        </w:rPr>
        <w:t>a více než 30 kalendářních dnů</w:t>
      </w:r>
    </w:p>
    <w:p w14:paraId="7DF9E0B4" w14:textId="0566F14E" w:rsidR="00E53930" w:rsidRPr="0031249E" w:rsidRDefault="007344FF" w:rsidP="00E53930">
      <w:pPr>
        <w:numPr>
          <w:ilvl w:val="0"/>
          <w:numId w:val="16"/>
        </w:numPr>
        <w:rPr>
          <w:rFonts w:ascii="Calibri" w:hAnsi="Calibri" w:cs="Calibri"/>
          <w:sz w:val="20"/>
        </w:rPr>
      </w:pPr>
      <w:r w:rsidRPr="0031249E">
        <w:rPr>
          <w:rFonts w:ascii="Calibri" w:hAnsi="Calibri" w:cs="Calibri"/>
          <w:sz w:val="20"/>
        </w:rPr>
        <w:t>Díl</w:t>
      </w:r>
      <w:r w:rsidR="00C333C9" w:rsidRPr="0031249E">
        <w:rPr>
          <w:rFonts w:ascii="Calibri" w:hAnsi="Calibri" w:cs="Calibri"/>
          <w:sz w:val="20"/>
        </w:rPr>
        <w:t xml:space="preserve">o vykazuje zjevné vady znemožňující užívání </w:t>
      </w:r>
      <w:r w:rsidRPr="0031249E">
        <w:rPr>
          <w:rFonts w:ascii="Calibri" w:hAnsi="Calibri" w:cs="Calibri"/>
          <w:sz w:val="20"/>
        </w:rPr>
        <w:t>Díl</w:t>
      </w:r>
      <w:r w:rsidR="00C333C9" w:rsidRPr="0031249E">
        <w:rPr>
          <w:rFonts w:ascii="Calibri" w:hAnsi="Calibri" w:cs="Calibri"/>
          <w:sz w:val="20"/>
        </w:rPr>
        <w:t>a</w:t>
      </w:r>
    </w:p>
    <w:p w14:paraId="762E546B" w14:textId="7F0FD73F" w:rsidR="00C333C9" w:rsidRPr="0031249E" w:rsidRDefault="007344FF" w:rsidP="00E53930">
      <w:pPr>
        <w:numPr>
          <w:ilvl w:val="0"/>
          <w:numId w:val="16"/>
        </w:numPr>
        <w:rPr>
          <w:rFonts w:ascii="Calibri" w:hAnsi="Calibri" w:cs="Calibri"/>
          <w:sz w:val="20"/>
        </w:rPr>
      </w:pPr>
      <w:r w:rsidRPr="0031249E">
        <w:rPr>
          <w:rFonts w:ascii="Calibri" w:hAnsi="Calibri" w:cs="Calibri"/>
          <w:sz w:val="20"/>
        </w:rPr>
        <w:t>Zhotovitel</w:t>
      </w:r>
      <w:r w:rsidR="00C333C9" w:rsidRPr="0031249E">
        <w:rPr>
          <w:rFonts w:ascii="Calibri" w:hAnsi="Calibri" w:cs="Calibri"/>
          <w:sz w:val="20"/>
        </w:rPr>
        <w:t xml:space="preserve"> se stane nezpůsobilým k dokončení </w:t>
      </w:r>
      <w:r w:rsidRPr="0031249E">
        <w:rPr>
          <w:rFonts w:ascii="Calibri" w:hAnsi="Calibri" w:cs="Calibri"/>
          <w:sz w:val="20"/>
        </w:rPr>
        <w:t>Díl</w:t>
      </w:r>
      <w:r w:rsidR="00C333C9" w:rsidRPr="0031249E">
        <w:rPr>
          <w:rFonts w:ascii="Calibri" w:hAnsi="Calibri" w:cs="Calibri"/>
          <w:sz w:val="20"/>
        </w:rPr>
        <w:t>a</w:t>
      </w:r>
    </w:p>
    <w:p w14:paraId="6A6996F6" w14:textId="234535D5" w:rsidR="00E53930" w:rsidRPr="0031249E" w:rsidRDefault="007344FF" w:rsidP="00E53930">
      <w:pPr>
        <w:numPr>
          <w:ilvl w:val="0"/>
          <w:numId w:val="16"/>
        </w:numPr>
        <w:rPr>
          <w:rFonts w:ascii="Calibri" w:hAnsi="Calibri" w:cs="Calibri"/>
          <w:sz w:val="20"/>
        </w:rPr>
      </w:pPr>
      <w:r w:rsidRPr="0031249E">
        <w:rPr>
          <w:rFonts w:ascii="Calibri" w:hAnsi="Calibri" w:cs="Calibri"/>
          <w:sz w:val="20"/>
        </w:rPr>
        <w:t>Zhotovitel</w:t>
      </w:r>
      <w:r w:rsidR="00E53930" w:rsidRPr="0031249E">
        <w:rPr>
          <w:rFonts w:ascii="Calibri" w:hAnsi="Calibri" w:cs="Calibri"/>
          <w:sz w:val="20"/>
        </w:rPr>
        <w:t xml:space="preserve"> podal insolvenční návrh jako dlužník</w:t>
      </w:r>
    </w:p>
    <w:p w14:paraId="6FD15293" w14:textId="1E927963" w:rsidR="00E53930" w:rsidRPr="0031249E" w:rsidRDefault="00E53930" w:rsidP="00E53930">
      <w:pPr>
        <w:numPr>
          <w:ilvl w:val="0"/>
          <w:numId w:val="16"/>
        </w:numPr>
        <w:rPr>
          <w:rFonts w:ascii="Calibri" w:hAnsi="Calibri" w:cs="Calibri"/>
          <w:sz w:val="20"/>
        </w:rPr>
      </w:pPr>
      <w:r w:rsidRPr="0031249E">
        <w:rPr>
          <w:rFonts w:ascii="Calibri" w:hAnsi="Calibri" w:cs="Calibri"/>
          <w:sz w:val="20"/>
        </w:rPr>
        <w:t xml:space="preserve">bylo vydáno rozhodnutí o úpadku </w:t>
      </w:r>
      <w:r w:rsidR="007344FF" w:rsidRPr="0031249E">
        <w:rPr>
          <w:rFonts w:ascii="Calibri" w:hAnsi="Calibri" w:cs="Calibri"/>
          <w:sz w:val="20"/>
        </w:rPr>
        <w:t>Zhotovitel</w:t>
      </w:r>
      <w:r w:rsidRPr="0031249E">
        <w:rPr>
          <w:rFonts w:ascii="Calibri" w:hAnsi="Calibri" w:cs="Calibri"/>
          <w:sz w:val="20"/>
        </w:rPr>
        <w:t xml:space="preserve">e nebo rozhodnutí o zamítnutí insolvenčního návrhu pro nedostatek majetku </w:t>
      </w:r>
      <w:r w:rsidR="007344FF" w:rsidRPr="0031249E">
        <w:rPr>
          <w:rFonts w:ascii="Calibri" w:hAnsi="Calibri" w:cs="Calibri"/>
          <w:sz w:val="20"/>
        </w:rPr>
        <w:t>Zhotovitel</w:t>
      </w:r>
      <w:r w:rsidRPr="0031249E">
        <w:rPr>
          <w:rFonts w:ascii="Calibri" w:hAnsi="Calibri" w:cs="Calibri"/>
          <w:sz w:val="20"/>
        </w:rPr>
        <w:t>e</w:t>
      </w:r>
    </w:p>
    <w:p w14:paraId="4C59D13B" w14:textId="7857095D" w:rsidR="00E53930" w:rsidRPr="0031249E" w:rsidRDefault="00E53930" w:rsidP="00E53930">
      <w:pPr>
        <w:numPr>
          <w:ilvl w:val="0"/>
          <w:numId w:val="16"/>
        </w:numPr>
        <w:rPr>
          <w:rFonts w:ascii="Calibri" w:hAnsi="Calibri" w:cs="Calibri"/>
          <w:sz w:val="20"/>
        </w:rPr>
      </w:pPr>
      <w:r w:rsidRPr="0031249E">
        <w:rPr>
          <w:rFonts w:ascii="Calibri" w:hAnsi="Calibri" w:cs="Calibri"/>
          <w:sz w:val="20"/>
        </w:rPr>
        <w:t xml:space="preserve">hrubě nebo opakovaně nekvalitní plnění </w:t>
      </w:r>
      <w:r w:rsidR="007344FF" w:rsidRPr="0031249E">
        <w:rPr>
          <w:rFonts w:ascii="Calibri" w:hAnsi="Calibri" w:cs="Calibri"/>
          <w:sz w:val="20"/>
        </w:rPr>
        <w:t>Zhotovitel</w:t>
      </w:r>
      <w:r w:rsidRPr="0031249E">
        <w:rPr>
          <w:rFonts w:ascii="Calibri" w:hAnsi="Calibri" w:cs="Calibri"/>
          <w:sz w:val="20"/>
        </w:rPr>
        <w:t>e;</w:t>
      </w:r>
    </w:p>
    <w:p w14:paraId="2CBC99C7" w14:textId="77777777" w:rsidR="00E53930" w:rsidRPr="0031249E" w:rsidRDefault="00E53930" w:rsidP="00E53930">
      <w:pPr>
        <w:numPr>
          <w:ilvl w:val="0"/>
          <w:numId w:val="16"/>
        </w:numPr>
        <w:rPr>
          <w:rFonts w:ascii="Calibri" w:hAnsi="Calibri" w:cs="Calibri"/>
          <w:sz w:val="20"/>
        </w:rPr>
      </w:pPr>
      <w:r w:rsidRPr="0031249E">
        <w:rPr>
          <w:rFonts w:ascii="Calibri" w:hAnsi="Calibri" w:cs="Calibri"/>
          <w:sz w:val="20"/>
        </w:rPr>
        <w:t>porušení předpisů BOZP, PO a OŽP</w:t>
      </w:r>
    </w:p>
    <w:p w14:paraId="5A643CDC" w14:textId="77777777" w:rsidR="00E53930" w:rsidRPr="0031249E" w:rsidRDefault="00E53930">
      <w:pPr>
        <w:rPr>
          <w:rFonts w:ascii="Calibri" w:hAnsi="Calibri" w:cs="Calibri"/>
          <w:sz w:val="20"/>
        </w:rPr>
      </w:pPr>
    </w:p>
    <w:p w14:paraId="527FAE65" w14:textId="77777777" w:rsidR="001654FD" w:rsidRPr="0031249E" w:rsidRDefault="001654FD" w:rsidP="001654FD">
      <w:pPr>
        <w:numPr>
          <w:ilvl w:val="0"/>
          <w:numId w:val="27"/>
        </w:numPr>
        <w:jc w:val="both"/>
        <w:rPr>
          <w:rFonts w:ascii="Calibri" w:hAnsi="Calibri" w:cs="Calibri"/>
          <w:sz w:val="20"/>
        </w:rPr>
      </w:pPr>
      <w:r w:rsidRPr="0031249E">
        <w:rPr>
          <w:rFonts w:ascii="Calibri" w:hAnsi="Calibri" w:cs="Calibri"/>
          <w:sz w:val="20"/>
        </w:rPr>
        <w:t xml:space="preserve">Účinky odstoupení nastávají v okamžiku doručení písemného odstoupení od Smlouvy druhé Smluvní straně. Pro vyloučení pochybností Smluvní strany konstatují, že v případě odstoupení tato Smlouva zaniká k okamžiku účinků odstoupení, nikoli od počátku. </w:t>
      </w:r>
    </w:p>
    <w:p w14:paraId="075236CE" w14:textId="662BF9C7" w:rsidR="00C333C9" w:rsidRPr="0031249E" w:rsidRDefault="001654FD" w:rsidP="004F385F">
      <w:pPr>
        <w:numPr>
          <w:ilvl w:val="0"/>
          <w:numId w:val="27"/>
        </w:numPr>
        <w:jc w:val="both"/>
        <w:rPr>
          <w:rFonts w:ascii="Calibri" w:hAnsi="Calibri" w:cs="Calibri"/>
          <w:sz w:val="20"/>
        </w:rPr>
      </w:pPr>
      <w:r w:rsidRPr="0031249E">
        <w:rPr>
          <w:rFonts w:ascii="Calibri" w:hAnsi="Calibri" w:cs="Calibri"/>
          <w:sz w:val="20"/>
        </w:rPr>
        <w:t xml:space="preserve">Odstoupením od této Smlouvy nevzniká Smluvním stranám povinnost vrátit plnění, která již byla řádně poskytnuta. V takovém případě </w:t>
      </w:r>
      <w:r w:rsidR="007344FF" w:rsidRPr="0031249E">
        <w:rPr>
          <w:rFonts w:ascii="Calibri" w:hAnsi="Calibri" w:cs="Calibri"/>
          <w:sz w:val="20"/>
        </w:rPr>
        <w:t>Zhotovitel</w:t>
      </w:r>
      <w:r w:rsidR="00C333C9" w:rsidRPr="0031249E">
        <w:rPr>
          <w:rFonts w:ascii="Calibri" w:hAnsi="Calibri" w:cs="Calibri"/>
          <w:sz w:val="20"/>
        </w:rPr>
        <w:t xml:space="preserve"> provede vyúčtování za skutečně provedené práce podle cenového rozpočtu </w:t>
      </w:r>
      <w:r w:rsidRPr="0031249E">
        <w:rPr>
          <w:rFonts w:ascii="Calibri" w:hAnsi="Calibri" w:cs="Calibri"/>
          <w:sz w:val="20"/>
        </w:rPr>
        <w:t xml:space="preserve">a skutečně dodaný materiál, </w:t>
      </w:r>
      <w:r w:rsidR="00C333C9" w:rsidRPr="0031249E">
        <w:rPr>
          <w:rFonts w:ascii="Calibri" w:hAnsi="Calibri" w:cs="Calibri"/>
          <w:sz w:val="20"/>
        </w:rPr>
        <w:t>a provede se finanční srovnání</w:t>
      </w:r>
      <w:r w:rsidR="005558DA" w:rsidRPr="0031249E">
        <w:rPr>
          <w:rFonts w:ascii="Calibri" w:hAnsi="Calibri" w:cs="Calibri"/>
          <w:sz w:val="20"/>
        </w:rPr>
        <w:t xml:space="preserve"> vůči poskytnutým zálohám</w:t>
      </w:r>
      <w:r w:rsidR="00C333C9" w:rsidRPr="0031249E">
        <w:rPr>
          <w:rFonts w:ascii="Calibri" w:hAnsi="Calibri" w:cs="Calibri"/>
          <w:sz w:val="20"/>
        </w:rPr>
        <w:t>.</w:t>
      </w:r>
    </w:p>
    <w:p w14:paraId="780D35B4" w14:textId="77777777" w:rsidR="001654FD" w:rsidRPr="0031249E" w:rsidRDefault="001654FD" w:rsidP="001654FD">
      <w:pPr>
        <w:numPr>
          <w:ilvl w:val="0"/>
          <w:numId w:val="27"/>
        </w:numPr>
        <w:jc w:val="both"/>
        <w:rPr>
          <w:rFonts w:ascii="Calibri" w:hAnsi="Calibri" w:cs="Calibri"/>
          <w:sz w:val="20"/>
        </w:rPr>
      </w:pPr>
      <w:r w:rsidRPr="0031249E">
        <w:rPr>
          <w:rFonts w:ascii="Calibri" w:hAnsi="Calibri" w:cs="Calibri"/>
          <w:sz w:val="20"/>
        </w:rPr>
        <w:lastRenderedPageBreak/>
        <w:t>Účinky odstoupení od Smlouvy se netýkají ustanovení čl. VIII. Této smlouvy.</w:t>
      </w:r>
    </w:p>
    <w:p w14:paraId="2DD2356D" w14:textId="77777777" w:rsidR="00C333C9" w:rsidRPr="0031249E" w:rsidRDefault="00C333C9">
      <w:pPr>
        <w:jc w:val="center"/>
        <w:rPr>
          <w:rFonts w:ascii="Calibri" w:hAnsi="Calibri" w:cs="Calibri"/>
          <w:b/>
          <w:sz w:val="20"/>
        </w:rPr>
      </w:pPr>
    </w:p>
    <w:p w14:paraId="2CABC513" w14:textId="77777777" w:rsidR="007344FF" w:rsidRPr="0031249E" w:rsidRDefault="007344FF">
      <w:pPr>
        <w:jc w:val="center"/>
        <w:rPr>
          <w:rFonts w:ascii="Calibri" w:hAnsi="Calibri" w:cs="Calibri"/>
          <w:b/>
          <w:sz w:val="20"/>
        </w:rPr>
      </w:pPr>
    </w:p>
    <w:p w14:paraId="745853F6" w14:textId="77777777" w:rsidR="00C333C9" w:rsidRPr="0031249E" w:rsidRDefault="00C333C9">
      <w:pPr>
        <w:jc w:val="center"/>
        <w:rPr>
          <w:rFonts w:ascii="Calibri" w:hAnsi="Calibri" w:cs="Calibri"/>
          <w:b/>
          <w:sz w:val="20"/>
        </w:rPr>
      </w:pPr>
      <w:r w:rsidRPr="0031249E">
        <w:rPr>
          <w:rFonts w:ascii="Calibri" w:hAnsi="Calibri" w:cs="Calibri"/>
          <w:b/>
          <w:sz w:val="20"/>
        </w:rPr>
        <w:t>X.</w:t>
      </w:r>
    </w:p>
    <w:p w14:paraId="7B99FB80" w14:textId="77777777" w:rsidR="00C333C9" w:rsidRPr="0031249E" w:rsidRDefault="00C333C9">
      <w:pPr>
        <w:jc w:val="center"/>
        <w:rPr>
          <w:rFonts w:ascii="Calibri" w:hAnsi="Calibri" w:cs="Calibri"/>
          <w:b/>
          <w:sz w:val="20"/>
        </w:rPr>
      </w:pPr>
      <w:r w:rsidRPr="0031249E">
        <w:rPr>
          <w:rFonts w:ascii="Calibri" w:hAnsi="Calibri" w:cs="Calibri"/>
          <w:b/>
          <w:sz w:val="20"/>
        </w:rPr>
        <w:t>Závěrečná ustanovení</w:t>
      </w:r>
    </w:p>
    <w:p w14:paraId="5D525682" w14:textId="77777777" w:rsidR="00C333C9" w:rsidRPr="0031249E" w:rsidRDefault="00C333C9">
      <w:pPr>
        <w:rPr>
          <w:rFonts w:ascii="Calibri" w:hAnsi="Calibri" w:cs="Calibri"/>
          <w:sz w:val="20"/>
        </w:rPr>
      </w:pPr>
    </w:p>
    <w:p w14:paraId="3ACDA08E" w14:textId="77777777" w:rsidR="00C333C9" w:rsidRPr="0031249E" w:rsidRDefault="00C333C9">
      <w:pPr>
        <w:numPr>
          <w:ilvl w:val="0"/>
          <w:numId w:val="15"/>
        </w:numPr>
        <w:rPr>
          <w:rFonts w:ascii="Calibri" w:hAnsi="Calibri" w:cs="Calibri"/>
          <w:sz w:val="20"/>
        </w:rPr>
      </w:pPr>
      <w:r w:rsidRPr="0031249E">
        <w:rPr>
          <w:rFonts w:ascii="Calibri" w:hAnsi="Calibri" w:cs="Calibri"/>
          <w:sz w:val="20"/>
        </w:rPr>
        <w:t>Tato smlouva je sepsána ve dvou vyhotoveních</w:t>
      </w:r>
      <w:r w:rsidR="00467E40" w:rsidRPr="0031249E">
        <w:rPr>
          <w:rFonts w:ascii="Calibri" w:hAnsi="Calibri" w:cs="Calibri"/>
          <w:sz w:val="20"/>
        </w:rPr>
        <w:t xml:space="preserve"> s platností originálu</w:t>
      </w:r>
      <w:r w:rsidRPr="0031249E">
        <w:rPr>
          <w:rFonts w:ascii="Calibri" w:hAnsi="Calibri" w:cs="Calibri"/>
          <w:sz w:val="20"/>
        </w:rPr>
        <w:t>, z nichž každá strana obdrží jedno vyhotovení.</w:t>
      </w:r>
    </w:p>
    <w:p w14:paraId="7D952D91" w14:textId="77777777" w:rsidR="00467E40" w:rsidRPr="0031249E" w:rsidRDefault="00467E40">
      <w:pPr>
        <w:numPr>
          <w:ilvl w:val="0"/>
          <w:numId w:val="15"/>
        </w:numPr>
        <w:rPr>
          <w:rFonts w:ascii="Calibri" w:hAnsi="Calibri" w:cs="Calibri"/>
          <w:sz w:val="20"/>
        </w:rPr>
      </w:pPr>
      <w:r w:rsidRPr="0031249E">
        <w:rPr>
          <w:rFonts w:ascii="Calibri" w:hAnsi="Calibri" w:cs="Calibri"/>
          <w:sz w:val="20"/>
        </w:rPr>
        <w:t xml:space="preserve">Změnit nebo doplnit tuto Smlouvu mohou smluvní strany pouze formou písemných dodatků, které budou vzestupně číslovány, výslovně prohlášeny za dodatek této smlouvy a podepsány </w:t>
      </w:r>
      <w:r w:rsidR="00C41C53" w:rsidRPr="0031249E">
        <w:rPr>
          <w:rFonts w:ascii="Calibri" w:hAnsi="Calibri" w:cs="Calibri"/>
          <w:sz w:val="20"/>
        </w:rPr>
        <w:t>oběma smluvními</w:t>
      </w:r>
      <w:r w:rsidRPr="0031249E">
        <w:rPr>
          <w:rFonts w:ascii="Calibri" w:hAnsi="Calibri" w:cs="Calibri"/>
          <w:sz w:val="20"/>
        </w:rPr>
        <w:t xml:space="preserve"> stran</w:t>
      </w:r>
      <w:r w:rsidR="00C41C53" w:rsidRPr="0031249E">
        <w:rPr>
          <w:rFonts w:ascii="Calibri" w:hAnsi="Calibri" w:cs="Calibri"/>
          <w:sz w:val="20"/>
        </w:rPr>
        <w:t>ami</w:t>
      </w:r>
      <w:r w:rsidRPr="0031249E">
        <w:rPr>
          <w:rFonts w:ascii="Calibri" w:hAnsi="Calibri" w:cs="Calibri"/>
          <w:sz w:val="20"/>
        </w:rPr>
        <w:t>.</w:t>
      </w:r>
    </w:p>
    <w:p w14:paraId="5F02068A" w14:textId="77777777" w:rsidR="00C333C9" w:rsidRPr="0031249E" w:rsidRDefault="00C333C9">
      <w:pPr>
        <w:numPr>
          <w:ilvl w:val="0"/>
          <w:numId w:val="15"/>
        </w:numPr>
        <w:rPr>
          <w:rFonts w:ascii="Calibri" w:hAnsi="Calibri" w:cs="Calibri"/>
          <w:sz w:val="20"/>
        </w:rPr>
      </w:pPr>
      <w:r w:rsidRPr="0031249E">
        <w:rPr>
          <w:rFonts w:ascii="Calibri" w:hAnsi="Calibri" w:cs="Calibri"/>
          <w:sz w:val="20"/>
        </w:rPr>
        <w:t>Obě smluvní strany se dohodly, že smluvní vztahy vzniklé touto smlouvou se řídí občanským zákoníkem.</w:t>
      </w:r>
    </w:p>
    <w:p w14:paraId="6BC1C781" w14:textId="77777777" w:rsidR="00C333C9" w:rsidRPr="0031249E" w:rsidRDefault="00C333C9">
      <w:pPr>
        <w:numPr>
          <w:ilvl w:val="0"/>
          <w:numId w:val="15"/>
        </w:numPr>
        <w:rPr>
          <w:rFonts w:ascii="Calibri" w:hAnsi="Calibri" w:cs="Calibri"/>
          <w:sz w:val="20"/>
        </w:rPr>
      </w:pPr>
      <w:r w:rsidRPr="0031249E">
        <w:rPr>
          <w:rFonts w:ascii="Calibri" w:hAnsi="Calibri" w:cs="Calibri"/>
          <w:sz w:val="20"/>
        </w:rPr>
        <w:t>Tato smlouva nabývá platnosti a účinnosti dnem podpisu této smlouvy oběma stranami.</w:t>
      </w:r>
    </w:p>
    <w:p w14:paraId="040F84DF" w14:textId="77777777" w:rsidR="00467E40" w:rsidRPr="0031249E" w:rsidRDefault="00467E40" w:rsidP="00467E40">
      <w:pPr>
        <w:numPr>
          <w:ilvl w:val="0"/>
          <w:numId w:val="15"/>
        </w:numPr>
        <w:rPr>
          <w:rFonts w:ascii="Calibri" w:hAnsi="Calibri" w:cs="Calibri"/>
          <w:sz w:val="20"/>
        </w:rPr>
      </w:pPr>
      <w:bookmarkStart w:id="1" w:name="_Toc230514619"/>
      <w:bookmarkStart w:id="2" w:name="_Toc230569826"/>
      <w:bookmarkStart w:id="3" w:name="_Toc234218467"/>
      <w:r w:rsidRPr="0031249E">
        <w:rPr>
          <w:rFonts w:ascii="Calibri" w:hAnsi="Calibri" w:cs="Calibri"/>
          <w:sz w:val="20"/>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bookmarkEnd w:id="1"/>
      <w:bookmarkEnd w:id="2"/>
      <w:bookmarkEnd w:id="3"/>
    </w:p>
    <w:p w14:paraId="62690CCB" w14:textId="77777777" w:rsidR="00467E40" w:rsidRPr="0031249E" w:rsidRDefault="00467E40" w:rsidP="00467E40">
      <w:pPr>
        <w:ind w:left="283"/>
        <w:rPr>
          <w:rFonts w:ascii="Calibri" w:hAnsi="Calibri" w:cs="Calibri"/>
          <w:sz w:val="20"/>
        </w:rPr>
      </w:pPr>
    </w:p>
    <w:p w14:paraId="731CA0E8" w14:textId="77777777" w:rsidR="00C333C9" w:rsidRPr="0031249E" w:rsidRDefault="003816B5">
      <w:pPr>
        <w:rPr>
          <w:rFonts w:ascii="Calibri" w:hAnsi="Calibri" w:cs="Calibri"/>
          <w:sz w:val="20"/>
        </w:rPr>
      </w:pPr>
      <w:r w:rsidRPr="0031249E">
        <w:rPr>
          <w:rFonts w:ascii="Calibri" w:hAnsi="Calibri" w:cs="Calibri"/>
          <w:sz w:val="20"/>
        </w:rPr>
        <w:t>Přílohy:</w:t>
      </w:r>
    </w:p>
    <w:p w14:paraId="2C55EA54" w14:textId="77777777" w:rsidR="003816B5" w:rsidRPr="0031249E" w:rsidRDefault="003816B5" w:rsidP="003816B5">
      <w:pPr>
        <w:numPr>
          <w:ilvl w:val="0"/>
          <w:numId w:val="21"/>
        </w:numPr>
        <w:rPr>
          <w:rFonts w:ascii="Calibri" w:hAnsi="Calibri" w:cs="Calibri"/>
          <w:sz w:val="20"/>
        </w:rPr>
      </w:pPr>
      <w:r w:rsidRPr="0031249E">
        <w:rPr>
          <w:rFonts w:ascii="Calibri" w:hAnsi="Calibri" w:cs="Calibri"/>
          <w:sz w:val="20"/>
        </w:rPr>
        <w:t>Cenový rozpočet předmětu smlouvy</w:t>
      </w:r>
    </w:p>
    <w:p w14:paraId="770B70B4" w14:textId="77777777" w:rsidR="003816B5" w:rsidRPr="0031249E" w:rsidRDefault="003816B5" w:rsidP="003816B5">
      <w:pPr>
        <w:numPr>
          <w:ilvl w:val="0"/>
          <w:numId w:val="21"/>
        </w:numPr>
        <w:rPr>
          <w:rFonts w:ascii="Calibri" w:hAnsi="Calibri" w:cs="Calibri"/>
          <w:sz w:val="20"/>
        </w:rPr>
      </w:pPr>
      <w:r w:rsidRPr="0031249E">
        <w:rPr>
          <w:rFonts w:ascii="Calibri" w:hAnsi="Calibri" w:cs="Calibri"/>
          <w:sz w:val="20"/>
        </w:rPr>
        <w:t>Půdorys bytu</w:t>
      </w:r>
    </w:p>
    <w:p w14:paraId="0CEFA194" w14:textId="77777777" w:rsidR="00C333C9" w:rsidRPr="0031249E" w:rsidRDefault="00C333C9">
      <w:pPr>
        <w:rPr>
          <w:rFonts w:ascii="Calibri" w:hAnsi="Calibri" w:cs="Calibri"/>
          <w:sz w:val="20"/>
        </w:rPr>
      </w:pPr>
    </w:p>
    <w:p w14:paraId="60166BBA" w14:textId="77777777" w:rsidR="00C333C9" w:rsidRPr="0031249E" w:rsidRDefault="00C333C9">
      <w:pPr>
        <w:rPr>
          <w:rFonts w:ascii="Calibri" w:hAnsi="Calibri" w:cs="Calibri"/>
          <w:sz w:val="20"/>
        </w:rPr>
      </w:pPr>
    </w:p>
    <w:p w14:paraId="572FAAEA" w14:textId="77777777" w:rsidR="00C333C9" w:rsidRPr="0031249E" w:rsidRDefault="00C333C9">
      <w:pPr>
        <w:rPr>
          <w:rFonts w:ascii="Calibri" w:hAnsi="Calibri" w:cs="Calibri"/>
          <w:sz w:val="20"/>
        </w:rPr>
      </w:pPr>
    </w:p>
    <w:p w14:paraId="5ABCC5DF" w14:textId="77777777" w:rsidR="00C333C9" w:rsidRPr="0031249E" w:rsidRDefault="00C333C9">
      <w:pPr>
        <w:rPr>
          <w:rFonts w:ascii="Calibri" w:hAnsi="Calibri" w:cs="Calibri"/>
          <w:sz w:val="20"/>
        </w:rPr>
      </w:pPr>
    </w:p>
    <w:p w14:paraId="16FFE750" w14:textId="77777777" w:rsidR="00C333C9" w:rsidRPr="0031249E" w:rsidRDefault="00C333C9">
      <w:pPr>
        <w:rPr>
          <w:rFonts w:ascii="Calibri" w:hAnsi="Calibri" w:cs="Calibri"/>
          <w:sz w:val="20"/>
        </w:rPr>
      </w:pPr>
    </w:p>
    <w:p w14:paraId="72599FBB" w14:textId="77777777" w:rsidR="00C333C9" w:rsidRPr="0031249E" w:rsidRDefault="00C333C9">
      <w:pPr>
        <w:rPr>
          <w:rFonts w:ascii="Calibri" w:hAnsi="Calibri" w:cs="Calibri"/>
          <w:sz w:val="20"/>
        </w:rPr>
      </w:pPr>
      <w:r w:rsidRPr="0031249E">
        <w:rPr>
          <w:rFonts w:ascii="Calibri" w:hAnsi="Calibri" w:cs="Calibri"/>
          <w:sz w:val="20"/>
        </w:rPr>
        <w:t xml:space="preserve">V </w:t>
      </w:r>
      <w:r w:rsidR="0038647B" w:rsidRPr="0031249E">
        <w:rPr>
          <w:rFonts w:ascii="Calibri" w:hAnsi="Calibri" w:cs="Calibri"/>
          <w:sz w:val="20"/>
        </w:rPr>
        <w:t>Brně</w:t>
      </w:r>
      <w:r w:rsidRPr="0031249E">
        <w:rPr>
          <w:rFonts w:ascii="Calibri" w:hAnsi="Calibri" w:cs="Calibri"/>
          <w:sz w:val="20"/>
        </w:rPr>
        <w:t xml:space="preserve"> dne .....................</w:t>
      </w:r>
      <w:r w:rsidRPr="0031249E">
        <w:rPr>
          <w:rFonts w:ascii="Calibri" w:hAnsi="Calibri" w:cs="Calibri"/>
          <w:sz w:val="20"/>
        </w:rPr>
        <w:tab/>
      </w:r>
      <w:r w:rsidRPr="0031249E">
        <w:rPr>
          <w:rFonts w:ascii="Calibri" w:hAnsi="Calibri" w:cs="Calibri"/>
          <w:sz w:val="20"/>
        </w:rPr>
        <w:tab/>
      </w:r>
      <w:r w:rsidR="000D7C26" w:rsidRPr="0031249E">
        <w:rPr>
          <w:rFonts w:ascii="Calibri" w:hAnsi="Calibri" w:cs="Calibri"/>
          <w:sz w:val="20"/>
        </w:rPr>
        <w:t xml:space="preserve">                                </w:t>
      </w:r>
      <w:r w:rsidRPr="0031249E">
        <w:rPr>
          <w:rFonts w:ascii="Calibri" w:hAnsi="Calibri" w:cs="Calibri"/>
          <w:sz w:val="20"/>
        </w:rPr>
        <w:tab/>
      </w:r>
      <w:r w:rsidR="000D7C26" w:rsidRPr="0031249E">
        <w:rPr>
          <w:rFonts w:ascii="Calibri" w:hAnsi="Calibri" w:cs="Calibri"/>
          <w:sz w:val="20"/>
        </w:rPr>
        <w:t xml:space="preserve">  </w:t>
      </w:r>
      <w:r w:rsidRPr="0031249E">
        <w:rPr>
          <w:rFonts w:ascii="Calibri" w:hAnsi="Calibri" w:cs="Calibri"/>
          <w:sz w:val="20"/>
        </w:rPr>
        <w:t xml:space="preserve"> V </w:t>
      </w:r>
      <w:r w:rsidR="0038647B" w:rsidRPr="0031249E">
        <w:rPr>
          <w:rFonts w:ascii="Calibri" w:hAnsi="Calibri" w:cs="Calibri"/>
          <w:sz w:val="20"/>
        </w:rPr>
        <w:t>Brně</w:t>
      </w:r>
      <w:r w:rsidRPr="0031249E">
        <w:rPr>
          <w:rFonts w:ascii="Calibri" w:hAnsi="Calibri" w:cs="Calibri"/>
          <w:sz w:val="20"/>
        </w:rPr>
        <w:t xml:space="preserve"> dne .....................</w:t>
      </w:r>
      <w:r w:rsidRPr="0031249E">
        <w:rPr>
          <w:rFonts w:ascii="Calibri" w:hAnsi="Calibri" w:cs="Calibri"/>
          <w:sz w:val="20"/>
        </w:rPr>
        <w:tab/>
      </w:r>
    </w:p>
    <w:p w14:paraId="7351C78F" w14:textId="77777777" w:rsidR="00C333C9" w:rsidRPr="0031249E" w:rsidRDefault="00C333C9">
      <w:pPr>
        <w:rPr>
          <w:rFonts w:ascii="Calibri" w:hAnsi="Calibri" w:cs="Calibri"/>
          <w:sz w:val="20"/>
        </w:rPr>
      </w:pPr>
    </w:p>
    <w:p w14:paraId="2361B841" w14:textId="77777777" w:rsidR="00C333C9" w:rsidRPr="0031249E" w:rsidRDefault="00C333C9">
      <w:pPr>
        <w:rPr>
          <w:rFonts w:ascii="Calibri" w:hAnsi="Calibri" w:cs="Calibri"/>
          <w:sz w:val="20"/>
        </w:rPr>
      </w:pPr>
    </w:p>
    <w:p w14:paraId="6113240B" w14:textId="77777777" w:rsidR="007344FF" w:rsidRPr="0031249E" w:rsidRDefault="007344FF">
      <w:pPr>
        <w:rPr>
          <w:rFonts w:ascii="Calibri" w:hAnsi="Calibri" w:cs="Calibri"/>
          <w:sz w:val="20"/>
        </w:rPr>
      </w:pPr>
    </w:p>
    <w:p w14:paraId="4C50A5A1" w14:textId="77777777" w:rsidR="007344FF" w:rsidRPr="0031249E" w:rsidRDefault="007344FF">
      <w:pPr>
        <w:rPr>
          <w:rFonts w:ascii="Calibri" w:hAnsi="Calibri" w:cs="Calibri"/>
          <w:sz w:val="20"/>
        </w:rPr>
      </w:pPr>
    </w:p>
    <w:p w14:paraId="76E66077" w14:textId="77777777" w:rsidR="000D7C26" w:rsidRPr="0031249E" w:rsidRDefault="000D7C26">
      <w:pPr>
        <w:rPr>
          <w:rFonts w:ascii="Calibri" w:hAnsi="Calibri" w:cs="Calibri"/>
          <w:sz w:val="20"/>
        </w:rPr>
      </w:pPr>
    </w:p>
    <w:p w14:paraId="7F0FA0AD" w14:textId="77777777" w:rsidR="00712500" w:rsidRPr="0031249E" w:rsidRDefault="00C333C9">
      <w:pPr>
        <w:rPr>
          <w:rFonts w:ascii="Calibri" w:hAnsi="Calibri" w:cs="Calibri"/>
          <w:sz w:val="20"/>
        </w:rPr>
      </w:pPr>
      <w:r w:rsidRPr="0031249E">
        <w:rPr>
          <w:rFonts w:ascii="Calibri" w:hAnsi="Calibri" w:cs="Calibri"/>
          <w:sz w:val="20"/>
        </w:rPr>
        <w:t>........................</w:t>
      </w:r>
      <w:r w:rsidR="000D7C26" w:rsidRPr="0031249E">
        <w:rPr>
          <w:rFonts w:ascii="Calibri" w:hAnsi="Calibri" w:cs="Calibri"/>
          <w:sz w:val="20"/>
        </w:rPr>
        <w:t xml:space="preserve">.......................                                                        </w:t>
      </w:r>
      <w:r w:rsidRPr="0031249E">
        <w:rPr>
          <w:rFonts w:ascii="Calibri" w:hAnsi="Calibri" w:cs="Calibri"/>
          <w:sz w:val="20"/>
        </w:rPr>
        <w:t>................................................</w:t>
      </w:r>
    </w:p>
    <w:p w14:paraId="1593F8F9" w14:textId="6AC08048" w:rsidR="003816B5" w:rsidRPr="0031249E" w:rsidRDefault="003816B5">
      <w:pPr>
        <w:rPr>
          <w:rFonts w:ascii="Calibri" w:hAnsi="Calibri" w:cs="Calibri"/>
          <w:sz w:val="20"/>
        </w:rPr>
      </w:pPr>
      <w:r w:rsidRPr="0031249E">
        <w:rPr>
          <w:rFonts w:ascii="Calibri" w:hAnsi="Calibri" w:cs="Calibri"/>
          <w:sz w:val="20"/>
        </w:rPr>
        <w:t xml:space="preserve">         </w:t>
      </w:r>
      <w:r w:rsidRPr="0031249E">
        <w:rPr>
          <w:rFonts w:ascii="Calibri" w:hAnsi="Calibri" w:cs="Calibri"/>
          <w:sz w:val="20"/>
        </w:rPr>
        <w:tab/>
      </w:r>
      <w:r w:rsidRPr="0031249E">
        <w:rPr>
          <w:rFonts w:ascii="Calibri" w:hAnsi="Calibri" w:cs="Calibri"/>
          <w:sz w:val="20"/>
        </w:rPr>
        <w:tab/>
      </w:r>
      <w:r w:rsidRPr="0031249E">
        <w:rPr>
          <w:rFonts w:ascii="Calibri" w:hAnsi="Calibri" w:cs="Calibri"/>
          <w:sz w:val="20"/>
        </w:rPr>
        <w:tab/>
      </w:r>
      <w:r w:rsidRPr="0031249E">
        <w:rPr>
          <w:rFonts w:ascii="Calibri" w:hAnsi="Calibri" w:cs="Calibri"/>
          <w:sz w:val="20"/>
        </w:rPr>
        <w:tab/>
      </w:r>
      <w:r w:rsidRPr="0031249E">
        <w:rPr>
          <w:rFonts w:ascii="Calibri" w:hAnsi="Calibri" w:cs="Calibri"/>
          <w:sz w:val="20"/>
        </w:rPr>
        <w:tab/>
      </w:r>
      <w:r w:rsidRPr="0031249E">
        <w:rPr>
          <w:rFonts w:ascii="Calibri" w:hAnsi="Calibri" w:cs="Calibri"/>
          <w:sz w:val="20"/>
        </w:rPr>
        <w:tab/>
      </w:r>
      <w:r w:rsidR="00532782" w:rsidRPr="0031249E">
        <w:rPr>
          <w:rFonts w:ascii="Calibri" w:hAnsi="Calibri" w:cs="Calibri"/>
          <w:sz w:val="20"/>
        </w:rPr>
        <w:tab/>
      </w:r>
      <w:r w:rsidR="00532782" w:rsidRPr="0031249E">
        <w:rPr>
          <w:rFonts w:ascii="Calibri" w:hAnsi="Calibri" w:cs="Calibri"/>
          <w:sz w:val="20"/>
        </w:rPr>
        <w:tab/>
      </w:r>
      <w:r w:rsidRPr="0031249E">
        <w:rPr>
          <w:rFonts w:ascii="Calibri" w:hAnsi="Calibri" w:cs="Calibri"/>
          <w:sz w:val="20"/>
        </w:rPr>
        <w:t xml:space="preserve"> </w:t>
      </w:r>
      <w:r w:rsidR="002C7FB3" w:rsidRPr="0031249E">
        <w:rPr>
          <w:rFonts w:ascii="Calibri" w:hAnsi="Calibri" w:cs="Calibri"/>
          <w:sz w:val="20"/>
        </w:rPr>
        <w:tab/>
      </w:r>
      <w:r w:rsidR="002C7FB3" w:rsidRPr="0031249E">
        <w:rPr>
          <w:rFonts w:ascii="Calibri" w:hAnsi="Calibri" w:cs="Calibri"/>
          <w:sz w:val="20"/>
        </w:rPr>
        <w:tab/>
      </w:r>
    </w:p>
    <w:p w14:paraId="68C32020" w14:textId="4A750D79" w:rsidR="00C333C9" w:rsidRPr="0031249E" w:rsidRDefault="003816B5">
      <w:pPr>
        <w:rPr>
          <w:rFonts w:ascii="Calibri" w:hAnsi="Calibri" w:cs="Calibri"/>
          <w:sz w:val="20"/>
        </w:rPr>
      </w:pPr>
      <w:r w:rsidRPr="0031249E">
        <w:rPr>
          <w:rFonts w:ascii="Calibri" w:hAnsi="Calibri" w:cs="Calibri"/>
          <w:sz w:val="20"/>
        </w:rPr>
        <w:tab/>
      </w:r>
      <w:r w:rsidR="007344FF" w:rsidRPr="0031249E">
        <w:rPr>
          <w:rFonts w:ascii="Calibri" w:hAnsi="Calibri" w:cs="Calibri"/>
          <w:sz w:val="20"/>
        </w:rPr>
        <w:t>Zhotovitel</w:t>
      </w:r>
      <w:r w:rsidR="00C333C9" w:rsidRPr="0031249E">
        <w:rPr>
          <w:rFonts w:ascii="Calibri" w:hAnsi="Calibri" w:cs="Calibri"/>
          <w:sz w:val="20"/>
        </w:rPr>
        <w:tab/>
      </w:r>
      <w:r w:rsidR="00C333C9" w:rsidRPr="0031249E">
        <w:rPr>
          <w:rFonts w:ascii="Calibri" w:hAnsi="Calibri" w:cs="Calibri"/>
          <w:sz w:val="20"/>
        </w:rPr>
        <w:tab/>
      </w:r>
      <w:r w:rsidR="00C333C9" w:rsidRPr="0031249E">
        <w:rPr>
          <w:rFonts w:ascii="Calibri" w:hAnsi="Calibri" w:cs="Calibri"/>
          <w:sz w:val="20"/>
        </w:rPr>
        <w:tab/>
      </w:r>
      <w:r w:rsidR="00C333C9" w:rsidRPr="0031249E">
        <w:rPr>
          <w:rFonts w:ascii="Calibri" w:hAnsi="Calibri" w:cs="Calibri"/>
          <w:sz w:val="20"/>
        </w:rPr>
        <w:tab/>
      </w:r>
      <w:r w:rsidR="00C333C9" w:rsidRPr="0031249E">
        <w:rPr>
          <w:rFonts w:ascii="Calibri" w:hAnsi="Calibri" w:cs="Calibri"/>
          <w:sz w:val="20"/>
        </w:rPr>
        <w:tab/>
      </w:r>
      <w:r w:rsidR="000D7C26" w:rsidRPr="0031249E">
        <w:rPr>
          <w:rFonts w:ascii="Calibri" w:hAnsi="Calibri" w:cs="Calibri"/>
          <w:sz w:val="20"/>
        </w:rPr>
        <w:t xml:space="preserve">                 </w:t>
      </w:r>
      <w:r w:rsidR="00C333C9" w:rsidRPr="0031249E">
        <w:rPr>
          <w:rFonts w:ascii="Calibri" w:hAnsi="Calibri" w:cs="Calibri"/>
          <w:sz w:val="20"/>
        </w:rPr>
        <w:t xml:space="preserve">    </w:t>
      </w:r>
      <w:r w:rsidR="007344FF" w:rsidRPr="0031249E">
        <w:rPr>
          <w:rFonts w:ascii="Calibri" w:hAnsi="Calibri" w:cs="Calibri"/>
          <w:sz w:val="20"/>
        </w:rPr>
        <w:t>Objednatel</w:t>
      </w:r>
    </w:p>
    <w:p w14:paraId="20B46A42" w14:textId="77777777" w:rsidR="00712500" w:rsidRPr="0031249E" w:rsidRDefault="00712500" w:rsidP="00C41C53">
      <w:pPr>
        <w:rPr>
          <w:rFonts w:ascii="Calibri" w:hAnsi="Calibri" w:cs="Calibri"/>
          <w:sz w:val="20"/>
        </w:rPr>
      </w:pPr>
    </w:p>
    <w:sectPr w:rsidR="00712500" w:rsidRPr="0031249E">
      <w:footerReference w:type="default" r:id="rId7"/>
      <w:pgSz w:w="11906" w:h="16838" w:code="9"/>
      <w:pgMar w:top="851" w:right="1418" w:bottom="851"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AC33A" w14:textId="77777777" w:rsidR="005E5889" w:rsidRDefault="005E5889" w:rsidP="007344FF">
      <w:r>
        <w:separator/>
      </w:r>
    </w:p>
  </w:endnote>
  <w:endnote w:type="continuationSeparator" w:id="0">
    <w:p w14:paraId="6C0C0AD9" w14:textId="77777777" w:rsidR="005E5889" w:rsidRDefault="005E5889" w:rsidP="00734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0F6C" w14:textId="15F93001" w:rsidR="007344FF" w:rsidRPr="007344FF" w:rsidRDefault="007344FF">
    <w:pPr>
      <w:pStyle w:val="Zpat"/>
      <w:jc w:val="right"/>
      <w:rPr>
        <w:rFonts w:ascii="Calibri" w:hAnsi="Calibri" w:cs="Calibri"/>
        <w:sz w:val="20"/>
        <w:szCs w:val="16"/>
      </w:rPr>
    </w:pPr>
    <w:r w:rsidRPr="007344FF">
      <w:rPr>
        <w:rFonts w:ascii="Calibri" w:hAnsi="Calibri" w:cs="Calibri"/>
        <w:sz w:val="20"/>
        <w:szCs w:val="16"/>
      </w:rPr>
      <w:fldChar w:fldCharType="begin"/>
    </w:r>
    <w:r w:rsidRPr="007344FF">
      <w:rPr>
        <w:rFonts w:ascii="Calibri" w:hAnsi="Calibri" w:cs="Calibri"/>
        <w:sz w:val="20"/>
        <w:szCs w:val="16"/>
      </w:rPr>
      <w:instrText>PAGE   \* MERGEFORMAT</w:instrText>
    </w:r>
    <w:r w:rsidRPr="007344FF">
      <w:rPr>
        <w:rFonts w:ascii="Calibri" w:hAnsi="Calibri" w:cs="Calibri"/>
        <w:sz w:val="20"/>
        <w:szCs w:val="16"/>
      </w:rPr>
      <w:fldChar w:fldCharType="separate"/>
    </w:r>
    <w:r w:rsidR="00931AF9">
      <w:rPr>
        <w:rFonts w:ascii="Calibri" w:hAnsi="Calibri" w:cs="Calibri"/>
        <w:noProof/>
        <w:sz w:val="20"/>
        <w:szCs w:val="16"/>
      </w:rPr>
      <w:t>1</w:t>
    </w:r>
    <w:r w:rsidRPr="007344FF">
      <w:rPr>
        <w:rFonts w:ascii="Calibri" w:hAnsi="Calibri" w:cs="Calibri"/>
        <w:sz w:val="20"/>
        <w:szCs w:val="16"/>
      </w:rPr>
      <w:fldChar w:fldCharType="end"/>
    </w:r>
    <w:r w:rsidRPr="007344FF">
      <w:rPr>
        <w:rFonts w:ascii="Calibri" w:hAnsi="Calibri" w:cs="Calibri"/>
        <w:sz w:val="20"/>
        <w:szCs w:val="16"/>
      </w:rPr>
      <w:t>/</w:t>
    </w:r>
    <w:r w:rsidRPr="007344FF">
      <w:rPr>
        <w:rFonts w:ascii="Calibri" w:hAnsi="Calibri" w:cs="Calibri"/>
        <w:sz w:val="20"/>
        <w:szCs w:val="16"/>
      </w:rPr>
      <w:fldChar w:fldCharType="begin"/>
    </w:r>
    <w:r w:rsidRPr="007344FF">
      <w:rPr>
        <w:rFonts w:ascii="Calibri" w:hAnsi="Calibri" w:cs="Calibri"/>
        <w:sz w:val="20"/>
        <w:szCs w:val="16"/>
      </w:rPr>
      <w:instrText xml:space="preserve"> NUMPAGES   \* MERGEFORMAT </w:instrText>
    </w:r>
    <w:r w:rsidRPr="007344FF">
      <w:rPr>
        <w:rFonts w:ascii="Calibri" w:hAnsi="Calibri" w:cs="Calibri"/>
        <w:sz w:val="20"/>
        <w:szCs w:val="16"/>
      </w:rPr>
      <w:fldChar w:fldCharType="separate"/>
    </w:r>
    <w:r w:rsidR="00931AF9">
      <w:rPr>
        <w:rFonts w:ascii="Calibri" w:hAnsi="Calibri" w:cs="Calibri"/>
        <w:noProof/>
        <w:sz w:val="20"/>
        <w:szCs w:val="16"/>
      </w:rPr>
      <w:t>5</w:t>
    </w:r>
    <w:r w:rsidRPr="007344FF">
      <w:rPr>
        <w:rFonts w:ascii="Calibri" w:hAnsi="Calibri" w:cs="Calibri"/>
        <w:sz w:val="20"/>
        <w:szCs w:val="16"/>
      </w:rPr>
      <w:fldChar w:fldCharType="end"/>
    </w:r>
  </w:p>
  <w:p w14:paraId="320E00BB" w14:textId="77777777" w:rsidR="007344FF" w:rsidRDefault="007344F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BBC71" w14:textId="77777777" w:rsidR="005E5889" w:rsidRDefault="005E5889" w:rsidP="007344FF">
      <w:r>
        <w:separator/>
      </w:r>
    </w:p>
  </w:footnote>
  <w:footnote w:type="continuationSeparator" w:id="0">
    <w:p w14:paraId="49A4AB3C" w14:textId="77777777" w:rsidR="005E5889" w:rsidRDefault="005E5889" w:rsidP="00734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86A87"/>
    <w:multiLevelType w:val="hybridMultilevel"/>
    <w:tmpl w:val="FB7455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CC67DA"/>
    <w:multiLevelType w:val="multilevel"/>
    <w:tmpl w:val="6C9651BE"/>
    <w:lvl w:ilvl="0">
      <w:start w:val="1"/>
      <w:numFmt w:val="decimal"/>
      <w:pStyle w:val="Smlouva1"/>
      <w:lvlText w:val="%1"/>
      <w:lvlJc w:val="left"/>
      <w:pPr>
        <w:tabs>
          <w:tab w:val="num" w:pos="432"/>
        </w:tabs>
        <w:ind w:left="432" w:hanging="432"/>
      </w:pPr>
      <w:rPr>
        <w:rFonts w:hint="default"/>
      </w:rPr>
    </w:lvl>
    <w:lvl w:ilvl="1">
      <w:start w:val="1"/>
      <w:numFmt w:val="decimal"/>
      <w:pStyle w:val="Smlouva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60902AE"/>
    <w:multiLevelType w:val="singleLevel"/>
    <w:tmpl w:val="0405000F"/>
    <w:lvl w:ilvl="0">
      <w:start w:val="1"/>
      <w:numFmt w:val="decimal"/>
      <w:lvlText w:val="%1."/>
      <w:lvlJc w:val="left"/>
      <w:pPr>
        <w:ind w:left="360" w:hanging="360"/>
      </w:pPr>
    </w:lvl>
  </w:abstractNum>
  <w:abstractNum w:abstractNumId="3" w15:restartNumberingAfterBreak="0">
    <w:nsid w:val="17E4416C"/>
    <w:multiLevelType w:val="singleLevel"/>
    <w:tmpl w:val="0405000F"/>
    <w:lvl w:ilvl="0">
      <w:start w:val="2"/>
      <w:numFmt w:val="decimal"/>
      <w:lvlText w:val="%1."/>
      <w:lvlJc w:val="left"/>
      <w:pPr>
        <w:tabs>
          <w:tab w:val="num" w:pos="360"/>
        </w:tabs>
        <w:ind w:left="360" w:hanging="360"/>
      </w:pPr>
      <w:rPr>
        <w:rFonts w:hint="default"/>
      </w:rPr>
    </w:lvl>
  </w:abstractNum>
  <w:abstractNum w:abstractNumId="4" w15:restartNumberingAfterBreak="0">
    <w:nsid w:val="18F6502A"/>
    <w:multiLevelType w:val="singleLevel"/>
    <w:tmpl w:val="B51810EE"/>
    <w:lvl w:ilvl="0">
      <w:start w:val="1"/>
      <w:numFmt w:val="decimal"/>
      <w:lvlText w:val="%1."/>
      <w:legacy w:legacy="1" w:legacySpace="0" w:legacyIndent="283"/>
      <w:lvlJc w:val="left"/>
      <w:pPr>
        <w:ind w:left="283" w:hanging="283"/>
      </w:pPr>
    </w:lvl>
  </w:abstractNum>
  <w:abstractNum w:abstractNumId="5" w15:restartNumberingAfterBreak="0">
    <w:nsid w:val="246325AB"/>
    <w:multiLevelType w:val="hybridMultilevel"/>
    <w:tmpl w:val="716EFEA0"/>
    <w:lvl w:ilvl="0" w:tplc="012E78CE">
      <w:start w:val="1"/>
      <w:numFmt w:val="bullet"/>
      <w:lvlRestart w:val="0"/>
      <w:lvlText w:val=""/>
      <w:lvlJc w:val="left"/>
      <w:pPr>
        <w:ind w:left="720" w:hanging="363"/>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EEC5DC3"/>
    <w:multiLevelType w:val="singleLevel"/>
    <w:tmpl w:val="8A242F22"/>
    <w:lvl w:ilvl="0">
      <w:start w:val="18"/>
      <w:numFmt w:val="bullet"/>
      <w:lvlText w:val="-"/>
      <w:lvlJc w:val="left"/>
      <w:pPr>
        <w:tabs>
          <w:tab w:val="num" w:pos="644"/>
        </w:tabs>
        <w:ind w:left="644" w:hanging="360"/>
      </w:pPr>
      <w:rPr>
        <w:rFonts w:hint="default"/>
      </w:rPr>
    </w:lvl>
  </w:abstractNum>
  <w:abstractNum w:abstractNumId="7" w15:restartNumberingAfterBreak="0">
    <w:nsid w:val="3139048D"/>
    <w:multiLevelType w:val="singleLevel"/>
    <w:tmpl w:val="36A255EA"/>
    <w:lvl w:ilvl="0">
      <w:start w:val="1"/>
      <w:numFmt w:val="decimal"/>
      <w:lvlText w:val="%1."/>
      <w:legacy w:legacy="1" w:legacySpace="0" w:legacyIndent="283"/>
      <w:lvlJc w:val="left"/>
      <w:pPr>
        <w:ind w:left="283" w:hanging="283"/>
      </w:pPr>
    </w:lvl>
  </w:abstractNum>
  <w:abstractNum w:abstractNumId="8" w15:restartNumberingAfterBreak="0">
    <w:nsid w:val="3A6273BF"/>
    <w:multiLevelType w:val="singleLevel"/>
    <w:tmpl w:val="36A255EA"/>
    <w:lvl w:ilvl="0">
      <w:start w:val="1"/>
      <w:numFmt w:val="decimal"/>
      <w:lvlText w:val="%1."/>
      <w:legacy w:legacy="1" w:legacySpace="0" w:legacyIndent="283"/>
      <w:lvlJc w:val="left"/>
      <w:pPr>
        <w:ind w:left="283" w:hanging="283"/>
      </w:pPr>
    </w:lvl>
  </w:abstractNum>
  <w:abstractNum w:abstractNumId="9" w15:restartNumberingAfterBreak="0">
    <w:nsid w:val="3CCA57D2"/>
    <w:multiLevelType w:val="hybridMultilevel"/>
    <w:tmpl w:val="DAF0B6F0"/>
    <w:lvl w:ilvl="0" w:tplc="04050001">
      <w:start w:val="1"/>
      <w:numFmt w:val="bullet"/>
      <w:lvlText w:val=""/>
      <w:lvlJc w:val="left"/>
      <w:pPr>
        <w:ind w:left="1286" w:hanging="360"/>
      </w:pPr>
      <w:rPr>
        <w:rFonts w:ascii="Symbol" w:hAnsi="Symbol" w:hint="default"/>
      </w:rPr>
    </w:lvl>
    <w:lvl w:ilvl="1" w:tplc="04050003" w:tentative="1">
      <w:start w:val="1"/>
      <w:numFmt w:val="bullet"/>
      <w:lvlText w:val="o"/>
      <w:lvlJc w:val="left"/>
      <w:pPr>
        <w:ind w:left="2006" w:hanging="360"/>
      </w:pPr>
      <w:rPr>
        <w:rFonts w:ascii="Courier New" w:hAnsi="Courier New" w:cs="Courier New" w:hint="default"/>
      </w:rPr>
    </w:lvl>
    <w:lvl w:ilvl="2" w:tplc="04050005" w:tentative="1">
      <w:start w:val="1"/>
      <w:numFmt w:val="bullet"/>
      <w:lvlText w:val=""/>
      <w:lvlJc w:val="left"/>
      <w:pPr>
        <w:ind w:left="2726" w:hanging="360"/>
      </w:pPr>
      <w:rPr>
        <w:rFonts w:ascii="Wingdings" w:hAnsi="Wingdings" w:hint="default"/>
      </w:rPr>
    </w:lvl>
    <w:lvl w:ilvl="3" w:tplc="04050001" w:tentative="1">
      <w:start w:val="1"/>
      <w:numFmt w:val="bullet"/>
      <w:lvlText w:val=""/>
      <w:lvlJc w:val="left"/>
      <w:pPr>
        <w:ind w:left="3446" w:hanging="360"/>
      </w:pPr>
      <w:rPr>
        <w:rFonts w:ascii="Symbol" w:hAnsi="Symbol" w:hint="default"/>
      </w:rPr>
    </w:lvl>
    <w:lvl w:ilvl="4" w:tplc="04050003" w:tentative="1">
      <w:start w:val="1"/>
      <w:numFmt w:val="bullet"/>
      <w:lvlText w:val="o"/>
      <w:lvlJc w:val="left"/>
      <w:pPr>
        <w:ind w:left="4166" w:hanging="360"/>
      </w:pPr>
      <w:rPr>
        <w:rFonts w:ascii="Courier New" w:hAnsi="Courier New" w:cs="Courier New" w:hint="default"/>
      </w:rPr>
    </w:lvl>
    <w:lvl w:ilvl="5" w:tplc="04050005" w:tentative="1">
      <w:start w:val="1"/>
      <w:numFmt w:val="bullet"/>
      <w:lvlText w:val=""/>
      <w:lvlJc w:val="left"/>
      <w:pPr>
        <w:ind w:left="4886" w:hanging="360"/>
      </w:pPr>
      <w:rPr>
        <w:rFonts w:ascii="Wingdings" w:hAnsi="Wingdings" w:hint="default"/>
      </w:rPr>
    </w:lvl>
    <w:lvl w:ilvl="6" w:tplc="04050001" w:tentative="1">
      <w:start w:val="1"/>
      <w:numFmt w:val="bullet"/>
      <w:lvlText w:val=""/>
      <w:lvlJc w:val="left"/>
      <w:pPr>
        <w:ind w:left="5606" w:hanging="360"/>
      </w:pPr>
      <w:rPr>
        <w:rFonts w:ascii="Symbol" w:hAnsi="Symbol" w:hint="default"/>
      </w:rPr>
    </w:lvl>
    <w:lvl w:ilvl="7" w:tplc="04050003" w:tentative="1">
      <w:start w:val="1"/>
      <w:numFmt w:val="bullet"/>
      <w:lvlText w:val="o"/>
      <w:lvlJc w:val="left"/>
      <w:pPr>
        <w:ind w:left="6326" w:hanging="360"/>
      </w:pPr>
      <w:rPr>
        <w:rFonts w:ascii="Courier New" w:hAnsi="Courier New" w:cs="Courier New" w:hint="default"/>
      </w:rPr>
    </w:lvl>
    <w:lvl w:ilvl="8" w:tplc="04050005" w:tentative="1">
      <w:start w:val="1"/>
      <w:numFmt w:val="bullet"/>
      <w:lvlText w:val=""/>
      <w:lvlJc w:val="left"/>
      <w:pPr>
        <w:ind w:left="7046" w:hanging="360"/>
      </w:pPr>
      <w:rPr>
        <w:rFonts w:ascii="Wingdings" w:hAnsi="Wingdings" w:hint="default"/>
      </w:rPr>
    </w:lvl>
  </w:abstractNum>
  <w:abstractNum w:abstractNumId="10" w15:restartNumberingAfterBreak="0">
    <w:nsid w:val="3F9E511D"/>
    <w:multiLevelType w:val="hybridMultilevel"/>
    <w:tmpl w:val="20A83662"/>
    <w:lvl w:ilvl="0" w:tplc="04050001">
      <w:start w:val="1"/>
      <w:numFmt w:val="bullet"/>
      <w:lvlText w:val=""/>
      <w:lvlJc w:val="left"/>
      <w:pPr>
        <w:ind w:left="1065" w:hanging="705"/>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0D5305D"/>
    <w:multiLevelType w:val="singleLevel"/>
    <w:tmpl w:val="36A255EA"/>
    <w:lvl w:ilvl="0">
      <w:start w:val="1"/>
      <w:numFmt w:val="decimal"/>
      <w:lvlText w:val="%1."/>
      <w:legacy w:legacy="1" w:legacySpace="0" w:legacyIndent="283"/>
      <w:lvlJc w:val="left"/>
      <w:pPr>
        <w:ind w:left="283" w:hanging="283"/>
      </w:pPr>
    </w:lvl>
  </w:abstractNum>
  <w:abstractNum w:abstractNumId="12" w15:restartNumberingAfterBreak="0">
    <w:nsid w:val="5D3F727A"/>
    <w:multiLevelType w:val="hybridMultilevel"/>
    <w:tmpl w:val="FB7210F0"/>
    <w:lvl w:ilvl="0" w:tplc="012E78CE">
      <w:start w:val="1"/>
      <w:numFmt w:val="bullet"/>
      <w:lvlRestart w:val="0"/>
      <w:lvlText w:val=""/>
      <w:lvlJc w:val="left"/>
      <w:pPr>
        <w:ind w:left="1289" w:hanging="363"/>
      </w:pPr>
      <w:rPr>
        <w:rFonts w:ascii="Symbol" w:hAnsi="Symbol" w:hint="default"/>
      </w:rPr>
    </w:lvl>
    <w:lvl w:ilvl="1" w:tplc="04050003" w:tentative="1">
      <w:start w:val="1"/>
      <w:numFmt w:val="bullet"/>
      <w:lvlText w:val="o"/>
      <w:lvlJc w:val="left"/>
      <w:pPr>
        <w:ind w:left="2009" w:hanging="360"/>
      </w:pPr>
      <w:rPr>
        <w:rFonts w:ascii="Courier New" w:hAnsi="Courier New" w:cs="Courier New" w:hint="default"/>
      </w:rPr>
    </w:lvl>
    <w:lvl w:ilvl="2" w:tplc="04050005" w:tentative="1">
      <w:start w:val="1"/>
      <w:numFmt w:val="bullet"/>
      <w:lvlText w:val=""/>
      <w:lvlJc w:val="left"/>
      <w:pPr>
        <w:ind w:left="2729" w:hanging="360"/>
      </w:pPr>
      <w:rPr>
        <w:rFonts w:ascii="Wingdings" w:hAnsi="Wingdings" w:hint="default"/>
      </w:rPr>
    </w:lvl>
    <w:lvl w:ilvl="3" w:tplc="04050001" w:tentative="1">
      <w:start w:val="1"/>
      <w:numFmt w:val="bullet"/>
      <w:lvlText w:val=""/>
      <w:lvlJc w:val="left"/>
      <w:pPr>
        <w:ind w:left="3449" w:hanging="360"/>
      </w:pPr>
      <w:rPr>
        <w:rFonts w:ascii="Symbol" w:hAnsi="Symbol" w:hint="default"/>
      </w:rPr>
    </w:lvl>
    <w:lvl w:ilvl="4" w:tplc="04050003" w:tentative="1">
      <w:start w:val="1"/>
      <w:numFmt w:val="bullet"/>
      <w:lvlText w:val="o"/>
      <w:lvlJc w:val="left"/>
      <w:pPr>
        <w:ind w:left="4169" w:hanging="360"/>
      </w:pPr>
      <w:rPr>
        <w:rFonts w:ascii="Courier New" w:hAnsi="Courier New" w:cs="Courier New" w:hint="default"/>
      </w:rPr>
    </w:lvl>
    <w:lvl w:ilvl="5" w:tplc="04050005" w:tentative="1">
      <w:start w:val="1"/>
      <w:numFmt w:val="bullet"/>
      <w:lvlText w:val=""/>
      <w:lvlJc w:val="left"/>
      <w:pPr>
        <w:ind w:left="4889" w:hanging="360"/>
      </w:pPr>
      <w:rPr>
        <w:rFonts w:ascii="Wingdings" w:hAnsi="Wingdings" w:hint="default"/>
      </w:rPr>
    </w:lvl>
    <w:lvl w:ilvl="6" w:tplc="04050001" w:tentative="1">
      <w:start w:val="1"/>
      <w:numFmt w:val="bullet"/>
      <w:lvlText w:val=""/>
      <w:lvlJc w:val="left"/>
      <w:pPr>
        <w:ind w:left="5609" w:hanging="360"/>
      </w:pPr>
      <w:rPr>
        <w:rFonts w:ascii="Symbol" w:hAnsi="Symbol" w:hint="default"/>
      </w:rPr>
    </w:lvl>
    <w:lvl w:ilvl="7" w:tplc="04050003" w:tentative="1">
      <w:start w:val="1"/>
      <w:numFmt w:val="bullet"/>
      <w:lvlText w:val="o"/>
      <w:lvlJc w:val="left"/>
      <w:pPr>
        <w:ind w:left="6329" w:hanging="360"/>
      </w:pPr>
      <w:rPr>
        <w:rFonts w:ascii="Courier New" w:hAnsi="Courier New" w:cs="Courier New" w:hint="default"/>
      </w:rPr>
    </w:lvl>
    <w:lvl w:ilvl="8" w:tplc="04050005" w:tentative="1">
      <w:start w:val="1"/>
      <w:numFmt w:val="bullet"/>
      <w:lvlText w:val=""/>
      <w:lvlJc w:val="left"/>
      <w:pPr>
        <w:ind w:left="7049" w:hanging="360"/>
      </w:pPr>
      <w:rPr>
        <w:rFonts w:ascii="Wingdings" w:hAnsi="Wingdings" w:hint="default"/>
      </w:rPr>
    </w:lvl>
  </w:abstractNum>
  <w:abstractNum w:abstractNumId="13" w15:restartNumberingAfterBreak="0">
    <w:nsid w:val="5D7A4AA5"/>
    <w:multiLevelType w:val="singleLevel"/>
    <w:tmpl w:val="E61C674E"/>
    <w:lvl w:ilvl="0">
      <w:start w:val="1"/>
      <w:numFmt w:val="decimal"/>
      <w:lvlText w:val="%1."/>
      <w:legacy w:legacy="1" w:legacySpace="0" w:legacyIndent="283"/>
      <w:lvlJc w:val="left"/>
      <w:pPr>
        <w:ind w:left="283" w:hanging="283"/>
      </w:pPr>
    </w:lvl>
  </w:abstractNum>
  <w:abstractNum w:abstractNumId="14" w15:restartNumberingAfterBreak="0">
    <w:nsid w:val="5DB07358"/>
    <w:multiLevelType w:val="hybridMultilevel"/>
    <w:tmpl w:val="48FAFAC4"/>
    <w:lvl w:ilvl="0" w:tplc="012E78CE">
      <w:start w:val="1"/>
      <w:numFmt w:val="bullet"/>
      <w:lvlRestart w:val="0"/>
      <w:lvlText w:val=""/>
      <w:lvlJc w:val="left"/>
      <w:pPr>
        <w:ind w:left="363" w:hanging="363"/>
      </w:pPr>
      <w:rPr>
        <w:rFonts w:ascii="Symbol" w:hAnsi="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15" w15:restartNumberingAfterBreak="0">
    <w:nsid w:val="632428AA"/>
    <w:multiLevelType w:val="singleLevel"/>
    <w:tmpl w:val="6616FACA"/>
    <w:lvl w:ilvl="0">
      <w:start w:val="1"/>
      <w:numFmt w:val="decimal"/>
      <w:lvlText w:val="%1."/>
      <w:legacy w:legacy="1" w:legacySpace="0" w:legacyIndent="283"/>
      <w:lvlJc w:val="left"/>
      <w:pPr>
        <w:ind w:left="283" w:hanging="283"/>
      </w:pPr>
    </w:lvl>
  </w:abstractNum>
  <w:abstractNum w:abstractNumId="16" w15:restartNumberingAfterBreak="0">
    <w:nsid w:val="64DC1D89"/>
    <w:multiLevelType w:val="singleLevel"/>
    <w:tmpl w:val="B51810EE"/>
    <w:lvl w:ilvl="0">
      <w:start w:val="1"/>
      <w:numFmt w:val="decimal"/>
      <w:lvlText w:val="%1."/>
      <w:legacy w:legacy="1" w:legacySpace="0" w:legacyIndent="283"/>
      <w:lvlJc w:val="left"/>
      <w:pPr>
        <w:ind w:left="283" w:hanging="283"/>
      </w:pPr>
    </w:lvl>
  </w:abstractNum>
  <w:abstractNum w:abstractNumId="17" w15:restartNumberingAfterBreak="0">
    <w:nsid w:val="65CD2465"/>
    <w:multiLevelType w:val="singleLevel"/>
    <w:tmpl w:val="B51810EE"/>
    <w:lvl w:ilvl="0">
      <w:start w:val="1"/>
      <w:numFmt w:val="decimal"/>
      <w:lvlText w:val="%1."/>
      <w:legacy w:legacy="1" w:legacySpace="0" w:legacyIndent="283"/>
      <w:lvlJc w:val="left"/>
      <w:pPr>
        <w:ind w:left="283" w:hanging="283"/>
      </w:pPr>
    </w:lvl>
  </w:abstractNum>
  <w:abstractNum w:abstractNumId="18" w15:restartNumberingAfterBreak="0">
    <w:nsid w:val="670F0328"/>
    <w:multiLevelType w:val="hybridMultilevel"/>
    <w:tmpl w:val="93AEFC5C"/>
    <w:lvl w:ilvl="0" w:tplc="CBA03FD8">
      <w:start w:val="1"/>
      <w:numFmt w:val="decimal"/>
      <w:lvlText w:val="%1."/>
      <w:lvlJc w:val="left"/>
      <w:pPr>
        <w:tabs>
          <w:tab w:val="num" w:pos="360"/>
        </w:tabs>
        <w:ind w:left="283" w:hanging="283"/>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7AD32E0"/>
    <w:multiLevelType w:val="singleLevel"/>
    <w:tmpl w:val="E61C674E"/>
    <w:lvl w:ilvl="0">
      <w:start w:val="1"/>
      <w:numFmt w:val="decimal"/>
      <w:lvlText w:val="%1."/>
      <w:legacy w:legacy="1" w:legacySpace="0" w:legacyIndent="283"/>
      <w:lvlJc w:val="left"/>
      <w:pPr>
        <w:ind w:left="283" w:hanging="283"/>
      </w:pPr>
    </w:lvl>
  </w:abstractNum>
  <w:abstractNum w:abstractNumId="20" w15:restartNumberingAfterBreak="0">
    <w:nsid w:val="6FE56DBF"/>
    <w:multiLevelType w:val="singleLevel"/>
    <w:tmpl w:val="E61C674E"/>
    <w:lvl w:ilvl="0">
      <w:start w:val="1"/>
      <w:numFmt w:val="decimal"/>
      <w:lvlText w:val="%1."/>
      <w:legacy w:legacy="1" w:legacySpace="0" w:legacyIndent="283"/>
      <w:lvlJc w:val="left"/>
      <w:pPr>
        <w:ind w:left="283" w:hanging="283"/>
      </w:pPr>
    </w:lvl>
  </w:abstractNum>
  <w:abstractNum w:abstractNumId="21" w15:restartNumberingAfterBreak="0">
    <w:nsid w:val="71410E0E"/>
    <w:multiLevelType w:val="singleLevel"/>
    <w:tmpl w:val="E61C674E"/>
    <w:lvl w:ilvl="0">
      <w:start w:val="1"/>
      <w:numFmt w:val="decimal"/>
      <w:lvlText w:val="%1."/>
      <w:legacy w:legacy="1" w:legacySpace="0" w:legacyIndent="283"/>
      <w:lvlJc w:val="left"/>
      <w:pPr>
        <w:ind w:left="283" w:hanging="283"/>
      </w:pPr>
    </w:lvl>
  </w:abstractNum>
  <w:abstractNum w:abstractNumId="22" w15:restartNumberingAfterBreak="0">
    <w:nsid w:val="72DD66CD"/>
    <w:multiLevelType w:val="hybridMultilevel"/>
    <w:tmpl w:val="41F609BA"/>
    <w:lvl w:ilvl="0" w:tplc="012E78CE">
      <w:start w:val="1"/>
      <w:numFmt w:val="bullet"/>
      <w:lvlRestart w:val="0"/>
      <w:lvlText w:val=""/>
      <w:lvlJc w:val="left"/>
      <w:pPr>
        <w:ind w:left="363" w:hanging="363"/>
      </w:pPr>
      <w:rPr>
        <w:rFonts w:ascii="Symbol" w:hAnsi="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23" w15:restartNumberingAfterBreak="0">
    <w:nsid w:val="751B5EBD"/>
    <w:multiLevelType w:val="hybridMultilevel"/>
    <w:tmpl w:val="88AA4B0E"/>
    <w:lvl w:ilvl="0" w:tplc="012E78CE">
      <w:start w:val="1"/>
      <w:numFmt w:val="bullet"/>
      <w:lvlRestart w:val="0"/>
      <w:lvlText w:val=""/>
      <w:lvlJc w:val="left"/>
      <w:pPr>
        <w:ind w:left="1289" w:hanging="363"/>
      </w:pPr>
      <w:rPr>
        <w:rFonts w:ascii="Symbol" w:hAnsi="Symbol" w:hint="default"/>
      </w:rPr>
    </w:lvl>
    <w:lvl w:ilvl="1" w:tplc="04050003" w:tentative="1">
      <w:start w:val="1"/>
      <w:numFmt w:val="bullet"/>
      <w:lvlText w:val="o"/>
      <w:lvlJc w:val="left"/>
      <w:pPr>
        <w:ind w:left="2009" w:hanging="360"/>
      </w:pPr>
      <w:rPr>
        <w:rFonts w:ascii="Courier New" w:hAnsi="Courier New" w:cs="Courier New" w:hint="default"/>
      </w:rPr>
    </w:lvl>
    <w:lvl w:ilvl="2" w:tplc="04050005" w:tentative="1">
      <w:start w:val="1"/>
      <w:numFmt w:val="bullet"/>
      <w:lvlText w:val=""/>
      <w:lvlJc w:val="left"/>
      <w:pPr>
        <w:ind w:left="2729" w:hanging="360"/>
      </w:pPr>
      <w:rPr>
        <w:rFonts w:ascii="Wingdings" w:hAnsi="Wingdings" w:hint="default"/>
      </w:rPr>
    </w:lvl>
    <w:lvl w:ilvl="3" w:tplc="04050001" w:tentative="1">
      <w:start w:val="1"/>
      <w:numFmt w:val="bullet"/>
      <w:lvlText w:val=""/>
      <w:lvlJc w:val="left"/>
      <w:pPr>
        <w:ind w:left="3449" w:hanging="360"/>
      </w:pPr>
      <w:rPr>
        <w:rFonts w:ascii="Symbol" w:hAnsi="Symbol" w:hint="default"/>
      </w:rPr>
    </w:lvl>
    <w:lvl w:ilvl="4" w:tplc="04050003" w:tentative="1">
      <w:start w:val="1"/>
      <w:numFmt w:val="bullet"/>
      <w:lvlText w:val="o"/>
      <w:lvlJc w:val="left"/>
      <w:pPr>
        <w:ind w:left="4169" w:hanging="360"/>
      </w:pPr>
      <w:rPr>
        <w:rFonts w:ascii="Courier New" w:hAnsi="Courier New" w:cs="Courier New" w:hint="default"/>
      </w:rPr>
    </w:lvl>
    <w:lvl w:ilvl="5" w:tplc="04050005" w:tentative="1">
      <w:start w:val="1"/>
      <w:numFmt w:val="bullet"/>
      <w:lvlText w:val=""/>
      <w:lvlJc w:val="left"/>
      <w:pPr>
        <w:ind w:left="4889" w:hanging="360"/>
      </w:pPr>
      <w:rPr>
        <w:rFonts w:ascii="Wingdings" w:hAnsi="Wingdings" w:hint="default"/>
      </w:rPr>
    </w:lvl>
    <w:lvl w:ilvl="6" w:tplc="04050001" w:tentative="1">
      <w:start w:val="1"/>
      <w:numFmt w:val="bullet"/>
      <w:lvlText w:val=""/>
      <w:lvlJc w:val="left"/>
      <w:pPr>
        <w:ind w:left="5609" w:hanging="360"/>
      </w:pPr>
      <w:rPr>
        <w:rFonts w:ascii="Symbol" w:hAnsi="Symbol" w:hint="default"/>
      </w:rPr>
    </w:lvl>
    <w:lvl w:ilvl="7" w:tplc="04050003" w:tentative="1">
      <w:start w:val="1"/>
      <w:numFmt w:val="bullet"/>
      <w:lvlText w:val="o"/>
      <w:lvlJc w:val="left"/>
      <w:pPr>
        <w:ind w:left="6329" w:hanging="360"/>
      </w:pPr>
      <w:rPr>
        <w:rFonts w:ascii="Courier New" w:hAnsi="Courier New" w:cs="Courier New" w:hint="default"/>
      </w:rPr>
    </w:lvl>
    <w:lvl w:ilvl="8" w:tplc="04050005" w:tentative="1">
      <w:start w:val="1"/>
      <w:numFmt w:val="bullet"/>
      <w:lvlText w:val=""/>
      <w:lvlJc w:val="left"/>
      <w:pPr>
        <w:ind w:left="7049" w:hanging="360"/>
      </w:pPr>
      <w:rPr>
        <w:rFonts w:ascii="Wingdings" w:hAnsi="Wingdings" w:hint="default"/>
      </w:rPr>
    </w:lvl>
  </w:abstractNum>
  <w:abstractNum w:abstractNumId="24" w15:restartNumberingAfterBreak="0">
    <w:nsid w:val="76F038A7"/>
    <w:multiLevelType w:val="hybridMultilevel"/>
    <w:tmpl w:val="5C185826"/>
    <w:lvl w:ilvl="0" w:tplc="012E78CE">
      <w:start w:val="1"/>
      <w:numFmt w:val="bullet"/>
      <w:lvlRestart w:val="0"/>
      <w:lvlText w:val=""/>
      <w:lvlJc w:val="left"/>
      <w:pPr>
        <w:ind w:left="720" w:hanging="363"/>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E4D1910"/>
    <w:multiLevelType w:val="singleLevel"/>
    <w:tmpl w:val="0405000F"/>
    <w:lvl w:ilvl="0">
      <w:start w:val="1"/>
      <w:numFmt w:val="decimal"/>
      <w:lvlText w:val="%1."/>
      <w:lvlJc w:val="left"/>
      <w:pPr>
        <w:tabs>
          <w:tab w:val="num" w:pos="360"/>
        </w:tabs>
        <w:ind w:left="360" w:hanging="360"/>
      </w:pPr>
    </w:lvl>
  </w:abstractNum>
  <w:num w:numId="1">
    <w:abstractNumId w:val="15"/>
  </w:num>
  <w:num w:numId="2">
    <w:abstractNumId w:val="11"/>
  </w:num>
  <w:num w:numId="3">
    <w:abstractNumId w:val="11"/>
    <w:lvlOverride w:ilvl="0">
      <w:lvl w:ilvl="0">
        <w:start w:val="1"/>
        <w:numFmt w:val="decimal"/>
        <w:lvlText w:val="%1."/>
        <w:legacy w:legacy="1" w:legacySpace="0" w:legacyIndent="283"/>
        <w:lvlJc w:val="left"/>
        <w:pPr>
          <w:ind w:left="283" w:hanging="283"/>
        </w:pPr>
      </w:lvl>
    </w:lvlOverride>
  </w:num>
  <w:num w:numId="4">
    <w:abstractNumId w:val="7"/>
  </w:num>
  <w:num w:numId="5">
    <w:abstractNumId w:val="19"/>
  </w:num>
  <w:num w:numId="6">
    <w:abstractNumId w:val="19"/>
    <w:lvlOverride w:ilvl="0">
      <w:lvl w:ilvl="0">
        <w:start w:val="1"/>
        <w:numFmt w:val="decimal"/>
        <w:lvlText w:val="%1."/>
        <w:legacy w:legacy="1" w:legacySpace="0" w:legacyIndent="283"/>
        <w:lvlJc w:val="left"/>
        <w:pPr>
          <w:ind w:left="283" w:hanging="283"/>
        </w:pPr>
      </w:lvl>
    </w:lvlOverride>
  </w:num>
  <w:num w:numId="7">
    <w:abstractNumId w:val="19"/>
    <w:lvlOverride w:ilvl="0">
      <w:lvl w:ilvl="0">
        <w:start w:val="1"/>
        <w:numFmt w:val="decimal"/>
        <w:lvlText w:val="%1."/>
        <w:legacy w:legacy="1" w:legacySpace="0" w:legacyIndent="283"/>
        <w:lvlJc w:val="left"/>
        <w:pPr>
          <w:ind w:left="283" w:hanging="283"/>
        </w:pPr>
      </w:lvl>
    </w:lvlOverride>
  </w:num>
  <w:num w:numId="8">
    <w:abstractNumId w:val="19"/>
    <w:lvlOverride w:ilvl="0">
      <w:lvl w:ilvl="0">
        <w:start w:val="1"/>
        <w:numFmt w:val="decimal"/>
        <w:lvlText w:val="%1."/>
        <w:legacy w:legacy="1" w:legacySpace="0" w:legacyIndent="283"/>
        <w:lvlJc w:val="left"/>
        <w:pPr>
          <w:ind w:left="283" w:hanging="283"/>
        </w:pPr>
      </w:lvl>
    </w:lvlOverride>
  </w:num>
  <w:num w:numId="9">
    <w:abstractNumId w:val="19"/>
    <w:lvlOverride w:ilvl="0">
      <w:lvl w:ilvl="0">
        <w:start w:val="1"/>
        <w:numFmt w:val="decimal"/>
        <w:lvlText w:val="%1."/>
        <w:legacy w:legacy="1" w:legacySpace="0" w:legacyIndent="283"/>
        <w:lvlJc w:val="left"/>
        <w:pPr>
          <w:ind w:left="283" w:hanging="283"/>
        </w:pPr>
      </w:lvl>
    </w:lvlOverride>
  </w:num>
  <w:num w:numId="10">
    <w:abstractNumId w:val="19"/>
    <w:lvlOverride w:ilvl="0">
      <w:lvl w:ilvl="0">
        <w:start w:val="1"/>
        <w:numFmt w:val="decimal"/>
        <w:lvlText w:val="%1."/>
        <w:legacy w:legacy="1" w:legacySpace="0" w:legacyIndent="283"/>
        <w:lvlJc w:val="left"/>
        <w:pPr>
          <w:ind w:left="283" w:hanging="283"/>
        </w:pPr>
      </w:lvl>
    </w:lvlOverride>
  </w:num>
  <w:num w:numId="11">
    <w:abstractNumId w:val="19"/>
    <w:lvlOverride w:ilvl="0">
      <w:lvl w:ilvl="0">
        <w:start w:val="1"/>
        <w:numFmt w:val="decimal"/>
        <w:lvlText w:val="%1."/>
        <w:legacy w:legacy="1" w:legacySpace="0" w:legacyIndent="283"/>
        <w:lvlJc w:val="left"/>
        <w:pPr>
          <w:ind w:left="283" w:hanging="283"/>
        </w:pPr>
      </w:lvl>
    </w:lvlOverride>
  </w:num>
  <w:num w:numId="12">
    <w:abstractNumId w:val="13"/>
  </w:num>
  <w:num w:numId="13">
    <w:abstractNumId w:val="16"/>
  </w:num>
  <w:num w:numId="14">
    <w:abstractNumId w:val="16"/>
    <w:lvlOverride w:ilvl="0">
      <w:lvl w:ilvl="0">
        <w:start w:val="1"/>
        <w:numFmt w:val="decimal"/>
        <w:lvlText w:val="%1."/>
        <w:legacy w:legacy="1" w:legacySpace="0" w:legacyIndent="283"/>
        <w:lvlJc w:val="left"/>
        <w:pPr>
          <w:ind w:left="283" w:hanging="283"/>
        </w:pPr>
      </w:lvl>
    </w:lvlOverride>
  </w:num>
  <w:num w:numId="15">
    <w:abstractNumId w:val="17"/>
  </w:num>
  <w:num w:numId="16">
    <w:abstractNumId w:val="6"/>
  </w:num>
  <w:num w:numId="17">
    <w:abstractNumId w:val="3"/>
  </w:num>
  <w:num w:numId="18">
    <w:abstractNumId w:val="25"/>
  </w:num>
  <w:num w:numId="19">
    <w:abstractNumId w:val="18"/>
  </w:num>
  <w:num w:numId="20">
    <w:abstractNumId w:val="1"/>
  </w:num>
  <w:num w:numId="21">
    <w:abstractNumId w:val="0"/>
  </w:num>
  <w:num w:numId="22">
    <w:abstractNumId w:val="9"/>
  </w:num>
  <w:num w:numId="23">
    <w:abstractNumId w:val="2"/>
  </w:num>
  <w:num w:numId="24">
    <w:abstractNumId w:val="10"/>
  </w:num>
  <w:num w:numId="25">
    <w:abstractNumId w:val="21"/>
  </w:num>
  <w:num w:numId="26">
    <w:abstractNumId w:val="20"/>
  </w:num>
  <w:num w:numId="27">
    <w:abstractNumId w:val="4"/>
  </w:num>
  <w:num w:numId="28">
    <w:abstractNumId w:val="8"/>
  </w:num>
  <w:num w:numId="29">
    <w:abstractNumId w:val="22"/>
  </w:num>
  <w:num w:numId="30">
    <w:abstractNumId w:val="14"/>
  </w:num>
  <w:num w:numId="31">
    <w:abstractNumId w:val="12"/>
  </w:num>
  <w:num w:numId="32">
    <w:abstractNumId w:val="5"/>
  </w:num>
  <w:num w:numId="33">
    <w:abstractNumId w:val="2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C135F"/>
    <w:rsid w:val="00006156"/>
    <w:rsid w:val="00032950"/>
    <w:rsid w:val="00072601"/>
    <w:rsid w:val="00094437"/>
    <w:rsid w:val="000B253C"/>
    <w:rsid w:val="000D7C26"/>
    <w:rsid w:val="00137EB2"/>
    <w:rsid w:val="00150FFB"/>
    <w:rsid w:val="001654FD"/>
    <w:rsid w:val="00167D90"/>
    <w:rsid w:val="001725CB"/>
    <w:rsid w:val="001A68C3"/>
    <w:rsid w:val="001A699A"/>
    <w:rsid w:val="001C135F"/>
    <w:rsid w:val="001C531F"/>
    <w:rsid w:val="001D5958"/>
    <w:rsid w:val="001D74BA"/>
    <w:rsid w:val="001F4135"/>
    <w:rsid w:val="00222D2B"/>
    <w:rsid w:val="00224C35"/>
    <w:rsid w:val="00246BA1"/>
    <w:rsid w:val="0026685A"/>
    <w:rsid w:val="00273EDD"/>
    <w:rsid w:val="002B1186"/>
    <w:rsid w:val="002B60D3"/>
    <w:rsid w:val="002C7171"/>
    <w:rsid w:val="002C7FB3"/>
    <w:rsid w:val="00304523"/>
    <w:rsid w:val="003059FC"/>
    <w:rsid w:val="00310B1B"/>
    <w:rsid w:val="0031249E"/>
    <w:rsid w:val="0031696E"/>
    <w:rsid w:val="0031746C"/>
    <w:rsid w:val="00337ABB"/>
    <w:rsid w:val="003773C3"/>
    <w:rsid w:val="003816B5"/>
    <w:rsid w:val="0038396C"/>
    <w:rsid w:val="0038647B"/>
    <w:rsid w:val="00392E60"/>
    <w:rsid w:val="00396E56"/>
    <w:rsid w:val="003A03AB"/>
    <w:rsid w:val="003A4F9A"/>
    <w:rsid w:val="00400BA2"/>
    <w:rsid w:val="00410FD3"/>
    <w:rsid w:val="00433036"/>
    <w:rsid w:val="0044363D"/>
    <w:rsid w:val="004476C7"/>
    <w:rsid w:val="00467E40"/>
    <w:rsid w:val="004E6228"/>
    <w:rsid w:val="004F385F"/>
    <w:rsid w:val="00523664"/>
    <w:rsid w:val="00531B17"/>
    <w:rsid w:val="00532782"/>
    <w:rsid w:val="0054367E"/>
    <w:rsid w:val="00543E7C"/>
    <w:rsid w:val="00555277"/>
    <w:rsid w:val="005558DA"/>
    <w:rsid w:val="005655A1"/>
    <w:rsid w:val="00573FE4"/>
    <w:rsid w:val="0059719D"/>
    <w:rsid w:val="005D18FB"/>
    <w:rsid w:val="005E4F29"/>
    <w:rsid w:val="005E5889"/>
    <w:rsid w:val="005E6393"/>
    <w:rsid w:val="005F5DD4"/>
    <w:rsid w:val="00626784"/>
    <w:rsid w:val="00630570"/>
    <w:rsid w:val="006706C0"/>
    <w:rsid w:val="006901F1"/>
    <w:rsid w:val="00690709"/>
    <w:rsid w:val="006B50B8"/>
    <w:rsid w:val="006B5A04"/>
    <w:rsid w:val="006D57CE"/>
    <w:rsid w:val="0071183E"/>
    <w:rsid w:val="00712500"/>
    <w:rsid w:val="00730D8B"/>
    <w:rsid w:val="00731EB8"/>
    <w:rsid w:val="007344FF"/>
    <w:rsid w:val="007345AE"/>
    <w:rsid w:val="00736220"/>
    <w:rsid w:val="007A5FAE"/>
    <w:rsid w:val="007B6EE0"/>
    <w:rsid w:val="007C7043"/>
    <w:rsid w:val="007F0FC5"/>
    <w:rsid w:val="008352FA"/>
    <w:rsid w:val="00843701"/>
    <w:rsid w:val="00855056"/>
    <w:rsid w:val="0089239B"/>
    <w:rsid w:val="008B3877"/>
    <w:rsid w:val="008B6E0E"/>
    <w:rsid w:val="008B7C37"/>
    <w:rsid w:val="008F1EC4"/>
    <w:rsid w:val="008F262C"/>
    <w:rsid w:val="009075BA"/>
    <w:rsid w:val="009207B3"/>
    <w:rsid w:val="00931AF9"/>
    <w:rsid w:val="009375A8"/>
    <w:rsid w:val="009A0D53"/>
    <w:rsid w:val="009A770B"/>
    <w:rsid w:val="009C0DC3"/>
    <w:rsid w:val="009F02A0"/>
    <w:rsid w:val="00A16212"/>
    <w:rsid w:val="00A325CF"/>
    <w:rsid w:val="00A442EC"/>
    <w:rsid w:val="00A553D9"/>
    <w:rsid w:val="00A55DAC"/>
    <w:rsid w:val="00A9654E"/>
    <w:rsid w:val="00AA7E7D"/>
    <w:rsid w:val="00AB552A"/>
    <w:rsid w:val="00AB7422"/>
    <w:rsid w:val="00AD3891"/>
    <w:rsid w:val="00AF1429"/>
    <w:rsid w:val="00AF5126"/>
    <w:rsid w:val="00B173B2"/>
    <w:rsid w:val="00B245CB"/>
    <w:rsid w:val="00B35E00"/>
    <w:rsid w:val="00B569D0"/>
    <w:rsid w:val="00B57C67"/>
    <w:rsid w:val="00B612C4"/>
    <w:rsid w:val="00B761B9"/>
    <w:rsid w:val="00B8367A"/>
    <w:rsid w:val="00B9580C"/>
    <w:rsid w:val="00BA32F0"/>
    <w:rsid w:val="00C17ADC"/>
    <w:rsid w:val="00C333C9"/>
    <w:rsid w:val="00C41C53"/>
    <w:rsid w:val="00C520AD"/>
    <w:rsid w:val="00C705A8"/>
    <w:rsid w:val="00C74673"/>
    <w:rsid w:val="00C75150"/>
    <w:rsid w:val="00C804CD"/>
    <w:rsid w:val="00C820C0"/>
    <w:rsid w:val="00C944C2"/>
    <w:rsid w:val="00CB04B5"/>
    <w:rsid w:val="00CB3786"/>
    <w:rsid w:val="00CC7423"/>
    <w:rsid w:val="00CD0825"/>
    <w:rsid w:val="00CE6F62"/>
    <w:rsid w:val="00CF1711"/>
    <w:rsid w:val="00D16E5C"/>
    <w:rsid w:val="00D3463C"/>
    <w:rsid w:val="00D431BF"/>
    <w:rsid w:val="00D4763D"/>
    <w:rsid w:val="00D767BD"/>
    <w:rsid w:val="00DB68D3"/>
    <w:rsid w:val="00DC2D75"/>
    <w:rsid w:val="00DE343A"/>
    <w:rsid w:val="00E11BCE"/>
    <w:rsid w:val="00E244A4"/>
    <w:rsid w:val="00E31424"/>
    <w:rsid w:val="00E44C06"/>
    <w:rsid w:val="00E53930"/>
    <w:rsid w:val="00E62AAD"/>
    <w:rsid w:val="00E663AE"/>
    <w:rsid w:val="00E920C2"/>
    <w:rsid w:val="00E94D13"/>
    <w:rsid w:val="00EE5C12"/>
    <w:rsid w:val="00F20303"/>
    <w:rsid w:val="00F4105D"/>
    <w:rsid w:val="00F42EF6"/>
    <w:rsid w:val="00F56611"/>
    <w:rsid w:val="00F82AF4"/>
    <w:rsid w:val="00F84AFF"/>
    <w:rsid w:val="00F87FDF"/>
    <w:rsid w:val="00F90DE5"/>
    <w:rsid w:val="00FD6A18"/>
    <w:rsid w:val="00FF4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7E0AA0"/>
  <w15:docId w15:val="{95A828BA-8660-4F95-A872-54794062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0FFB"/>
    <w:rPr>
      <w:sz w:val="24"/>
    </w:rPr>
  </w:style>
  <w:style w:type="paragraph" w:styleId="Nadpis1">
    <w:name w:val="heading 1"/>
    <w:basedOn w:val="Normln"/>
    <w:next w:val="Normln"/>
    <w:qFormat/>
    <w:pPr>
      <w:keepNext/>
      <w:outlineLvl w:val="0"/>
    </w:pPr>
    <w:rPr>
      <w:b/>
    </w:rPr>
  </w:style>
  <w:style w:type="paragraph" w:styleId="Nadpis2">
    <w:name w:val="heading 2"/>
    <w:basedOn w:val="Normln"/>
    <w:next w:val="Normln"/>
    <w:qFormat/>
    <w:pPr>
      <w:keepNext/>
      <w:jc w:val="center"/>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Nzev">
    <w:name w:val="Title"/>
    <w:basedOn w:val="Normln"/>
    <w:qFormat/>
    <w:pPr>
      <w:jc w:val="center"/>
    </w:pPr>
    <w:rPr>
      <w:sz w:val="32"/>
    </w:rPr>
  </w:style>
  <w:style w:type="paragraph" w:customStyle="1" w:styleId="Podtitul1">
    <w:name w:val="Podtitul1"/>
    <w:basedOn w:val="Normln"/>
    <w:qFormat/>
    <w:pPr>
      <w:jc w:val="center"/>
    </w:pPr>
    <w:rPr>
      <w:sz w:val="28"/>
    </w:rPr>
  </w:style>
  <w:style w:type="paragraph" w:styleId="Textbubliny">
    <w:name w:val="Balloon Text"/>
    <w:basedOn w:val="Normln"/>
    <w:link w:val="TextbublinyChar"/>
    <w:uiPriority w:val="99"/>
    <w:semiHidden/>
    <w:unhideWhenUsed/>
    <w:rsid w:val="004476C7"/>
    <w:rPr>
      <w:rFonts w:ascii="Tahoma" w:hAnsi="Tahoma"/>
      <w:sz w:val="16"/>
      <w:szCs w:val="16"/>
      <w:lang w:val="x-none" w:eastAsia="x-none"/>
    </w:rPr>
  </w:style>
  <w:style w:type="character" w:customStyle="1" w:styleId="TextbublinyChar">
    <w:name w:val="Text bubliny Char"/>
    <w:link w:val="Textbubliny"/>
    <w:uiPriority w:val="99"/>
    <w:semiHidden/>
    <w:rsid w:val="004476C7"/>
    <w:rPr>
      <w:rFonts w:ascii="Tahoma" w:hAnsi="Tahoma" w:cs="Tahoma"/>
      <w:sz w:val="16"/>
      <w:szCs w:val="16"/>
    </w:rPr>
  </w:style>
  <w:style w:type="paragraph" w:customStyle="1" w:styleId="Smlouva1">
    <w:name w:val="Smlouva 1"/>
    <w:basedOn w:val="Normln"/>
    <w:rsid w:val="00467E40"/>
    <w:pPr>
      <w:keepNext/>
      <w:keepLines/>
      <w:numPr>
        <w:numId w:val="20"/>
      </w:numPr>
      <w:tabs>
        <w:tab w:val="left" w:pos="709"/>
      </w:tabs>
      <w:suppressAutoHyphens/>
      <w:spacing w:before="360" w:after="120"/>
      <w:jc w:val="center"/>
      <w:outlineLvl w:val="0"/>
    </w:pPr>
    <w:rPr>
      <w:rFonts w:ascii="Arial Narrow" w:hAnsi="Arial Narrow"/>
      <w:b/>
      <w:bCs/>
      <w:kern w:val="28"/>
      <w:sz w:val="32"/>
      <w:szCs w:val="32"/>
      <w:lang w:val="x-none" w:eastAsia="x-none"/>
    </w:rPr>
  </w:style>
  <w:style w:type="paragraph" w:customStyle="1" w:styleId="Smlouva2">
    <w:name w:val="Smlouva 2"/>
    <w:basedOn w:val="Normln"/>
    <w:link w:val="Smlouva2Char"/>
    <w:rsid w:val="00467E40"/>
    <w:pPr>
      <w:numPr>
        <w:ilvl w:val="1"/>
        <w:numId w:val="20"/>
      </w:numPr>
      <w:tabs>
        <w:tab w:val="left" w:pos="709"/>
      </w:tabs>
      <w:spacing w:before="240" w:after="40"/>
      <w:jc w:val="both"/>
      <w:outlineLvl w:val="1"/>
    </w:pPr>
    <w:rPr>
      <w:kern w:val="28"/>
      <w:szCs w:val="24"/>
      <w:lang w:val="x-none" w:eastAsia="x-none"/>
    </w:rPr>
  </w:style>
  <w:style w:type="character" w:customStyle="1" w:styleId="Smlouva2Char">
    <w:name w:val="Smlouva 2 Char"/>
    <w:link w:val="Smlouva2"/>
    <w:rsid w:val="00467E40"/>
    <w:rPr>
      <w:kern w:val="28"/>
      <w:sz w:val="24"/>
      <w:szCs w:val="24"/>
      <w:lang w:val="x-none" w:eastAsia="x-none"/>
    </w:rPr>
  </w:style>
  <w:style w:type="paragraph" w:styleId="Zhlav">
    <w:name w:val="header"/>
    <w:basedOn w:val="Normln"/>
    <w:link w:val="ZhlavChar"/>
    <w:uiPriority w:val="99"/>
    <w:unhideWhenUsed/>
    <w:rsid w:val="007344FF"/>
    <w:pPr>
      <w:tabs>
        <w:tab w:val="center" w:pos="4536"/>
        <w:tab w:val="right" w:pos="9072"/>
      </w:tabs>
    </w:pPr>
  </w:style>
  <w:style w:type="character" w:customStyle="1" w:styleId="ZhlavChar">
    <w:name w:val="Záhlaví Char"/>
    <w:link w:val="Zhlav"/>
    <w:uiPriority w:val="99"/>
    <w:rsid w:val="007344FF"/>
    <w:rPr>
      <w:sz w:val="24"/>
    </w:rPr>
  </w:style>
  <w:style w:type="paragraph" w:styleId="Zpat">
    <w:name w:val="footer"/>
    <w:basedOn w:val="Normln"/>
    <w:link w:val="ZpatChar"/>
    <w:uiPriority w:val="99"/>
    <w:unhideWhenUsed/>
    <w:rsid w:val="007344FF"/>
    <w:pPr>
      <w:tabs>
        <w:tab w:val="center" w:pos="4536"/>
        <w:tab w:val="right" w:pos="9072"/>
      </w:tabs>
    </w:pPr>
  </w:style>
  <w:style w:type="character" w:customStyle="1" w:styleId="ZpatChar">
    <w:name w:val="Zápatí Char"/>
    <w:link w:val="Zpat"/>
    <w:uiPriority w:val="99"/>
    <w:rsid w:val="007344F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00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2296</Words>
  <Characters>13553</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Smlouva o dílo na stavbu rodinného domu</vt:lpstr>
    </vt:vector>
  </TitlesOfParts>
  <Company>Grizli777</Company>
  <LinksUpToDate>false</LinksUpToDate>
  <CharactersWithSpaces>15818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na stavbu rodinného domu</dc:title>
  <dc:creator>libor.soska@pragodata.cz</dc:creator>
  <cp:lastModifiedBy>Libor Soška</cp:lastModifiedBy>
  <cp:revision>5</cp:revision>
  <cp:lastPrinted>2011-07-21T11:07:00Z</cp:lastPrinted>
  <dcterms:created xsi:type="dcterms:W3CDTF">2022-02-22T17:13:00Z</dcterms:created>
  <dcterms:modified xsi:type="dcterms:W3CDTF">2022-03-11T12:42:00Z</dcterms:modified>
</cp:coreProperties>
</file>