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16" w:rsidRDefault="00CF0316" w:rsidP="00CF0316">
      <w:pPr>
        <w:pStyle w:val="ParaAttribute0"/>
        <w:spacing w:line="276" w:lineRule="auto"/>
        <w:rPr>
          <w:rStyle w:val="CharAttribute0"/>
        </w:rPr>
      </w:pPr>
      <w:r>
        <w:rPr>
          <w:rStyle w:val="CharAttribute0"/>
        </w:rPr>
        <w:t>Up</w:t>
      </w:r>
      <w:r>
        <w:rPr>
          <w:rStyle w:val="CharAttribute0"/>
        </w:rPr>
        <w:t>ř</w:t>
      </w:r>
      <w:r>
        <w:rPr>
          <w:rStyle w:val="CharAttribute0"/>
        </w:rPr>
        <w:t>esn</w:t>
      </w:r>
      <w:r>
        <w:rPr>
          <w:rStyle w:val="CharAttribute0"/>
        </w:rPr>
        <w:t>ě</w:t>
      </w:r>
      <w:r>
        <w:rPr>
          <w:rStyle w:val="CharAttribute0"/>
        </w:rPr>
        <w:t>n</w:t>
      </w:r>
      <w:r>
        <w:rPr>
          <w:rStyle w:val="CharAttribute0"/>
        </w:rPr>
        <w:t>í</w:t>
      </w:r>
      <w:r>
        <w:rPr>
          <w:rStyle w:val="CharAttribute0"/>
        </w:rPr>
        <w:t xml:space="preserve"> popt</w:t>
      </w:r>
      <w:r>
        <w:rPr>
          <w:rStyle w:val="CharAttribute0"/>
        </w:rPr>
        <w:t>á</w:t>
      </w:r>
      <w:r>
        <w:rPr>
          <w:rStyle w:val="CharAttribute0"/>
        </w:rPr>
        <w:t>vky rekonstrukce p</w:t>
      </w:r>
      <w:r>
        <w:rPr>
          <w:rStyle w:val="CharAttribute0"/>
        </w:rPr>
        <w:t>ří</w:t>
      </w:r>
      <w:r>
        <w:rPr>
          <w:rStyle w:val="CharAttribute0"/>
        </w:rPr>
        <w:t xml:space="preserve">stavku </w:t>
      </w:r>
      <w:proofErr w:type="spellStart"/>
      <w:r>
        <w:rPr>
          <w:rStyle w:val="CharAttribute0"/>
        </w:rPr>
        <w:t>Sme</w:t>
      </w:r>
      <w:r>
        <w:rPr>
          <w:rStyle w:val="CharAttribute0"/>
        </w:rPr>
        <w:t>č</w:t>
      </w:r>
      <w:r>
        <w:rPr>
          <w:rStyle w:val="CharAttribute0"/>
        </w:rPr>
        <w:t>no</w:t>
      </w:r>
      <w:proofErr w:type="spellEnd"/>
    </w:p>
    <w:p w:rsidR="00CF0316" w:rsidRDefault="00CF0316" w:rsidP="00CF0316">
      <w:pPr>
        <w:pStyle w:val="ParaAttribute0"/>
        <w:spacing w:line="276" w:lineRule="auto"/>
        <w:jc w:val="left"/>
        <w:rPr>
          <w:rStyle w:val="CharAttribute0"/>
          <w:u w:val="single"/>
        </w:rPr>
      </w:pPr>
      <w:r w:rsidRPr="00150B3C">
        <w:rPr>
          <w:rStyle w:val="CharAttribute0"/>
          <w:sz w:val="28"/>
          <w:szCs w:val="28"/>
          <w:u w:val="single"/>
        </w:rPr>
        <w:t>St</w:t>
      </w:r>
      <w:r w:rsidRPr="00150B3C">
        <w:rPr>
          <w:rStyle w:val="CharAttribute0"/>
          <w:sz w:val="28"/>
          <w:szCs w:val="28"/>
          <w:u w:val="single"/>
        </w:rPr>
        <w:t>á</w:t>
      </w:r>
      <w:r w:rsidRPr="00150B3C">
        <w:rPr>
          <w:rStyle w:val="CharAttribute0"/>
          <w:sz w:val="28"/>
          <w:szCs w:val="28"/>
          <w:u w:val="single"/>
        </w:rPr>
        <w:t>vaj</w:t>
      </w:r>
      <w:r w:rsidRPr="00150B3C">
        <w:rPr>
          <w:rStyle w:val="CharAttribute0"/>
          <w:sz w:val="28"/>
          <w:szCs w:val="28"/>
          <w:u w:val="single"/>
        </w:rPr>
        <w:t>í</w:t>
      </w:r>
      <w:r w:rsidRPr="00150B3C">
        <w:rPr>
          <w:rStyle w:val="CharAttribute0"/>
          <w:sz w:val="28"/>
          <w:szCs w:val="28"/>
          <w:u w:val="single"/>
        </w:rPr>
        <w:t>c</w:t>
      </w:r>
      <w:r w:rsidRPr="00150B3C">
        <w:rPr>
          <w:rStyle w:val="CharAttribute0"/>
          <w:sz w:val="28"/>
          <w:szCs w:val="28"/>
          <w:u w:val="single"/>
        </w:rPr>
        <w:t>í</w:t>
      </w:r>
      <w:r w:rsidRPr="00150B3C">
        <w:rPr>
          <w:rStyle w:val="CharAttribute0"/>
          <w:sz w:val="28"/>
          <w:szCs w:val="28"/>
          <w:u w:val="single"/>
        </w:rPr>
        <w:t xml:space="preserve"> stav:</w:t>
      </w:r>
      <w:r w:rsidRPr="00CF0316">
        <w:rPr>
          <w:rStyle w:val="CharAttribute0"/>
          <w:u w:val="single"/>
        </w:rPr>
        <w:t xml:space="preserve"> </w:t>
      </w:r>
      <w:r w:rsidR="005F4801">
        <w:rPr>
          <w:rStyle w:val="CharAttribute0"/>
          <w:u w:val="single"/>
        </w:rPr>
        <w:t xml:space="preserve">  -</w:t>
      </w:r>
      <w:proofErr w:type="gramStart"/>
      <w:r w:rsidR="005F4801" w:rsidRPr="005F4801">
        <w:rPr>
          <w:rStyle w:val="CharAttribute0"/>
        </w:rPr>
        <w:t>pozn.  p</w:t>
      </w:r>
      <w:r w:rsidR="005F4801" w:rsidRPr="005F4801">
        <w:rPr>
          <w:rStyle w:val="CharAttribute0"/>
        </w:rPr>
        <w:t>ří</w:t>
      </w:r>
      <w:r w:rsidR="005F4801" w:rsidRPr="005F4801">
        <w:rPr>
          <w:rStyle w:val="CharAttribute0"/>
        </w:rPr>
        <w:t>stavek</w:t>
      </w:r>
      <w:proofErr w:type="gramEnd"/>
      <w:r w:rsidR="005F4801" w:rsidRPr="005F4801">
        <w:rPr>
          <w:rStyle w:val="CharAttribute0"/>
        </w:rPr>
        <w:t xml:space="preserve"> z</w:t>
      </w:r>
      <w:r w:rsidR="005F4801" w:rsidRPr="005F4801">
        <w:rPr>
          <w:rStyle w:val="CharAttribute0"/>
        </w:rPr>
        <w:t> </w:t>
      </w:r>
      <w:r w:rsidR="005F4801" w:rsidRPr="005F4801">
        <w:rPr>
          <w:rStyle w:val="CharAttribute0"/>
        </w:rPr>
        <w:t>cel</w:t>
      </w:r>
      <w:r w:rsidR="005F4801" w:rsidRPr="005F4801">
        <w:rPr>
          <w:rStyle w:val="CharAttribute0"/>
        </w:rPr>
        <w:t>é</w:t>
      </w:r>
      <w:r w:rsidR="005F4801" w:rsidRPr="005F4801">
        <w:rPr>
          <w:rStyle w:val="CharAttribute0"/>
        </w:rPr>
        <w:t xml:space="preserve"> z</w:t>
      </w:r>
      <w:r w:rsidR="005F4801" w:rsidRPr="005F4801">
        <w:rPr>
          <w:rStyle w:val="CharAttribute0"/>
        </w:rPr>
        <w:t>á</w:t>
      </w:r>
      <w:r w:rsidR="005F4801" w:rsidRPr="005F4801">
        <w:rPr>
          <w:rStyle w:val="CharAttribute0"/>
        </w:rPr>
        <w:t>padn</w:t>
      </w:r>
      <w:r w:rsidR="005F4801" w:rsidRPr="005F4801">
        <w:rPr>
          <w:rStyle w:val="CharAttribute0"/>
        </w:rPr>
        <w:t>í</w:t>
      </w:r>
      <w:r w:rsidR="005F4801" w:rsidRPr="005F4801">
        <w:rPr>
          <w:rStyle w:val="CharAttribute0"/>
        </w:rPr>
        <w:t xml:space="preserve"> strany je p</w:t>
      </w:r>
      <w:r w:rsidR="005F4801" w:rsidRPr="005F4801">
        <w:rPr>
          <w:rStyle w:val="CharAttribute0"/>
        </w:rPr>
        <w:t>ř</w:t>
      </w:r>
      <w:r w:rsidR="005F4801" w:rsidRPr="005F4801">
        <w:rPr>
          <w:rStyle w:val="CharAttribute0"/>
        </w:rPr>
        <w:t>istaven ke zdi soused</w:t>
      </w:r>
      <w:r w:rsidR="005F4801" w:rsidRPr="005F4801">
        <w:rPr>
          <w:rStyle w:val="CharAttribute0"/>
        </w:rPr>
        <w:t>í</w:t>
      </w:r>
      <w:r w:rsidR="005F4801" w:rsidRPr="005F4801">
        <w:rPr>
          <w:rStyle w:val="CharAttribute0"/>
        </w:rPr>
        <w:t>c</w:t>
      </w:r>
      <w:r w:rsidR="005F4801" w:rsidRPr="005F4801">
        <w:rPr>
          <w:rStyle w:val="CharAttribute0"/>
        </w:rPr>
        <w:t>í</w:t>
      </w:r>
      <w:r w:rsidR="005F4801" w:rsidRPr="005F4801">
        <w:rPr>
          <w:rStyle w:val="CharAttribute0"/>
        </w:rPr>
        <w:t xml:space="preserve"> s</w:t>
      </w:r>
      <w:r w:rsidR="005F4801" w:rsidRPr="005F4801">
        <w:rPr>
          <w:rStyle w:val="CharAttribute0"/>
        </w:rPr>
        <w:t> </w:t>
      </w:r>
      <w:r w:rsidR="005F4801" w:rsidRPr="005F4801">
        <w:rPr>
          <w:rStyle w:val="CharAttribute0"/>
        </w:rPr>
        <w:t>okoln</w:t>
      </w:r>
      <w:r w:rsidR="005F4801" w:rsidRPr="005F4801">
        <w:rPr>
          <w:rStyle w:val="CharAttribute0"/>
        </w:rPr>
        <w:t>í</w:t>
      </w:r>
      <w:r w:rsidR="005F4801" w:rsidRPr="005F4801">
        <w:rPr>
          <w:rStyle w:val="CharAttribute0"/>
        </w:rPr>
        <w:t>m pozemkem</w:t>
      </w:r>
      <w:r w:rsidR="005F4801">
        <w:rPr>
          <w:rStyle w:val="CharAttribute0"/>
          <w:u w:val="single"/>
        </w:rPr>
        <w:t xml:space="preserve"> </w:t>
      </w:r>
    </w:p>
    <w:p w:rsidR="00CF0316" w:rsidRDefault="00CF0316" w:rsidP="00CF0316">
      <w:pPr>
        <w:pStyle w:val="ParaAttribute0"/>
        <w:spacing w:line="276" w:lineRule="auto"/>
        <w:jc w:val="left"/>
        <w:rPr>
          <w:rStyle w:val="CharAttribute0"/>
          <w:u w:val="single"/>
        </w:rPr>
      </w:pPr>
      <w:r>
        <w:rPr>
          <w:rFonts w:ascii="맑은 고딕" w:eastAsia="맑은 고딕"/>
          <w:b/>
          <w:noProof/>
          <w:color w:val="4F81BD"/>
          <w:u w:val="single"/>
        </w:rPr>
        <w:drawing>
          <wp:inline distT="0" distB="0" distL="0" distR="0">
            <wp:extent cx="2771775" cy="1685925"/>
            <wp:effectExtent l="19050" t="0" r="9525" b="0"/>
            <wp:docPr id="1" name="Obrázek 0" descr="20150412_09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2_0915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859" cy="16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/>
          <w:b/>
          <w:noProof/>
          <w:color w:val="4F81BD"/>
          <w:u w:val="single"/>
        </w:rPr>
        <w:drawing>
          <wp:inline distT="0" distB="0" distL="0" distR="0">
            <wp:extent cx="2752725" cy="1590675"/>
            <wp:effectExtent l="19050" t="0" r="9525" b="0"/>
            <wp:docPr id="3" name="Obrázek 1" descr="20150412_09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2_0915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16" w:rsidRPr="00CF0316" w:rsidRDefault="00CF0316" w:rsidP="00CF0316">
      <w:pPr>
        <w:pStyle w:val="ParaAttribute0"/>
        <w:spacing w:line="276" w:lineRule="auto"/>
        <w:jc w:val="left"/>
        <w:rPr>
          <w:rStyle w:val="CharAttribute0"/>
          <w:u w:val="single"/>
        </w:rPr>
      </w:pPr>
      <w:r>
        <w:rPr>
          <w:rFonts w:ascii="맑은 고딕" w:eastAsia="맑은 고딕"/>
          <w:b/>
          <w:noProof/>
          <w:color w:val="4F81BD"/>
          <w:u w:val="single"/>
        </w:rPr>
        <w:drawing>
          <wp:inline distT="0" distB="0" distL="0" distR="0">
            <wp:extent cx="2800350" cy="1733550"/>
            <wp:effectExtent l="19050" t="0" r="0" b="0"/>
            <wp:docPr id="4" name="Obrázek 3" descr="20150412_09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2_0915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424" cy="173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16" w:rsidRDefault="00CF0316" w:rsidP="00CF0316">
      <w:pPr>
        <w:pStyle w:val="ParaAttribute0"/>
        <w:spacing w:line="276" w:lineRule="auto"/>
        <w:jc w:val="left"/>
        <w:rPr>
          <w:rFonts w:ascii="맑은 고딕" w:eastAsia="맑은 고딕" w:hAnsi="맑은 고딕"/>
          <w:b/>
          <w:color w:val="4F81BD"/>
        </w:rPr>
      </w:pPr>
      <w:r>
        <w:rPr>
          <w:rFonts w:ascii="맑은 고딕" w:eastAsia="맑은 고딕" w:hAnsi="맑은 고딕"/>
          <w:b/>
          <w:noProof/>
          <w:color w:val="4F81BD"/>
        </w:rPr>
        <w:drawing>
          <wp:inline distT="0" distB="0" distL="0" distR="0">
            <wp:extent cx="5760720" cy="4069715"/>
            <wp:effectExtent l="19050" t="0" r="0" b="0"/>
            <wp:docPr id="5" name="Obrázek 4" descr="ob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16" w:rsidRDefault="00CF0316" w:rsidP="00CF0316">
      <w:pPr>
        <w:pStyle w:val="ParaAttribute1"/>
        <w:spacing w:line="276" w:lineRule="auto"/>
        <w:rPr>
          <w:rStyle w:val="CharAttribute0"/>
        </w:rPr>
      </w:pPr>
    </w:p>
    <w:p w:rsidR="00CF0316" w:rsidRPr="00150B3C" w:rsidRDefault="00CF0316" w:rsidP="00CF0316">
      <w:pPr>
        <w:pStyle w:val="ParaAttribute1"/>
        <w:spacing w:line="276" w:lineRule="auto"/>
        <w:rPr>
          <w:rStyle w:val="CharAttribute0"/>
          <w:sz w:val="28"/>
          <w:szCs w:val="28"/>
          <w:u w:val="single"/>
        </w:rPr>
      </w:pPr>
      <w:r w:rsidRPr="00150B3C">
        <w:rPr>
          <w:rStyle w:val="CharAttribute0"/>
          <w:sz w:val="28"/>
          <w:szCs w:val="28"/>
          <w:u w:val="single"/>
        </w:rPr>
        <w:t>Po</w:t>
      </w:r>
      <w:r w:rsidRPr="00150B3C">
        <w:rPr>
          <w:rStyle w:val="CharAttribute0"/>
          <w:sz w:val="28"/>
          <w:szCs w:val="28"/>
          <w:u w:val="single"/>
        </w:rPr>
        <w:t>ž</w:t>
      </w:r>
      <w:r w:rsidRPr="00150B3C">
        <w:rPr>
          <w:rStyle w:val="CharAttribute0"/>
          <w:sz w:val="28"/>
          <w:szCs w:val="28"/>
          <w:u w:val="single"/>
        </w:rPr>
        <w:t>adovan</w:t>
      </w:r>
      <w:r w:rsidRPr="00150B3C">
        <w:rPr>
          <w:rStyle w:val="CharAttribute0"/>
          <w:sz w:val="28"/>
          <w:szCs w:val="28"/>
          <w:u w:val="single"/>
        </w:rPr>
        <w:t>ý</w:t>
      </w:r>
      <w:r w:rsidRPr="00150B3C">
        <w:rPr>
          <w:rStyle w:val="CharAttribute0"/>
          <w:sz w:val="28"/>
          <w:szCs w:val="28"/>
          <w:u w:val="single"/>
        </w:rPr>
        <w:t xml:space="preserve"> stav:</w:t>
      </w:r>
    </w:p>
    <w:p w:rsidR="00CF0316" w:rsidRDefault="00CF0316" w:rsidP="00CF0316">
      <w:pPr>
        <w:pStyle w:val="ParaAttribute1"/>
        <w:spacing w:line="276" w:lineRule="auto"/>
        <w:rPr>
          <w:rFonts w:ascii="맑은 고딕" w:eastAsia="맑은 고딕"/>
          <w:noProof/>
          <w:color w:val="4F81BD"/>
          <w:u w:val="single"/>
        </w:rPr>
      </w:pPr>
    </w:p>
    <w:p w:rsidR="00CF0316" w:rsidRPr="00CF0316" w:rsidRDefault="00CF0316" w:rsidP="00CF0316">
      <w:pPr>
        <w:pStyle w:val="ParaAttribute1"/>
        <w:spacing w:line="276" w:lineRule="auto"/>
        <w:rPr>
          <w:rStyle w:val="CharAttribute0"/>
          <w:b w:val="0"/>
          <w:u w:val="single"/>
        </w:rPr>
      </w:pPr>
      <w:r>
        <w:rPr>
          <w:rFonts w:ascii="맑은 고딕" w:eastAsia="맑은 고딕"/>
          <w:noProof/>
          <w:color w:val="4F81BD"/>
          <w:u w:val="single"/>
        </w:rPr>
        <w:drawing>
          <wp:inline distT="0" distB="0" distL="0" distR="0">
            <wp:extent cx="5760720" cy="4069715"/>
            <wp:effectExtent l="19050" t="0" r="0" b="0"/>
            <wp:docPr id="6" name="Obrázek 5" descr="obr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16" w:rsidRPr="00CF0316" w:rsidRDefault="00CF0316" w:rsidP="00CF0316">
      <w:pPr>
        <w:pStyle w:val="ParaAttribute1"/>
        <w:spacing w:line="276" w:lineRule="auto"/>
        <w:rPr>
          <w:rStyle w:val="CharAttribute0"/>
          <w:u w:val="single"/>
        </w:rPr>
      </w:pPr>
      <w:r w:rsidRPr="00CF0316">
        <w:rPr>
          <w:rStyle w:val="CharAttribute0"/>
          <w:u w:val="single"/>
        </w:rPr>
        <w:t>Rozsah zak</w:t>
      </w:r>
      <w:r w:rsidRPr="00CF0316">
        <w:rPr>
          <w:rStyle w:val="CharAttribute0"/>
          <w:u w:val="single"/>
        </w:rPr>
        <w:t>á</w:t>
      </w:r>
      <w:r w:rsidRPr="00CF0316">
        <w:rPr>
          <w:rStyle w:val="CharAttribute0"/>
          <w:u w:val="single"/>
        </w:rPr>
        <w:t>zky:</w:t>
      </w:r>
    </w:p>
    <w:p w:rsidR="00CF0316" w:rsidRDefault="00CF0316" w:rsidP="00CF0316">
      <w:pPr>
        <w:pStyle w:val="ParaAttribute1"/>
        <w:spacing w:line="276" w:lineRule="auto"/>
        <w:rPr>
          <w:rStyle w:val="CharAttribute0"/>
        </w:rPr>
      </w:pPr>
      <w:r>
        <w:rPr>
          <w:rStyle w:val="CharAttribute0"/>
        </w:rPr>
        <w:t xml:space="preserve">1) - </w:t>
      </w:r>
      <w:proofErr w:type="gramStart"/>
      <w:r>
        <w:rPr>
          <w:rStyle w:val="CharAttribute0"/>
        </w:rPr>
        <w:t>ubour</w:t>
      </w:r>
      <w:r>
        <w:rPr>
          <w:rStyle w:val="CharAttribute0"/>
        </w:rPr>
        <w:t>á</w:t>
      </w:r>
      <w:r>
        <w:rPr>
          <w:rStyle w:val="CharAttribute0"/>
        </w:rPr>
        <w:t>ni</w:t>
      </w:r>
      <w:proofErr w:type="gramEnd"/>
      <w:r>
        <w:rPr>
          <w:rStyle w:val="CharAttribute0"/>
        </w:rPr>
        <w:t xml:space="preserve"> </w:t>
      </w:r>
      <w:r>
        <w:rPr>
          <w:rStyle w:val="CharAttribute0"/>
        </w:rPr>
        <w:t>č</w:t>
      </w:r>
      <w:r>
        <w:rPr>
          <w:rStyle w:val="CharAttribute0"/>
        </w:rPr>
        <w:t xml:space="preserve">asti </w:t>
      </w:r>
      <w:proofErr w:type="spellStart"/>
      <w:r>
        <w:rPr>
          <w:rStyle w:val="CharAttribute0"/>
        </w:rPr>
        <w:t>p</w:t>
      </w:r>
      <w:r>
        <w:rPr>
          <w:rStyle w:val="CharAttribute0"/>
        </w:rPr>
        <w:t>ů</w:t>
      </w:r>
      <w:r>
        <w:rPr>
          <w:rStyle w:val="CharAttribute0"/>
        </w:rPr>
        <w:t>vodni</w:t>
      </w:r>
      <w:proofErr w:type="spellEnd"/>
      <w:r>
        <w:rPr>
          <w:rStyle w:val="CharAttribute0"/>
        </w:rPr>
        <w:t xml:space="preserve"> gar</w:t>
      </w:r>
      <w:r>
        <w:rPr>
          <w:rStyle w:val="CharAttribute0"/>
        </w:rPr>
        <w:t>áž</w:t>
      </w:r>
      <w:r>
        <w:rPr>
          <w:rStyle w:val="CharAttribute0"/>
        </w:rPr>
        <w:t xml:space="preserve">e - cca 3,5 x 3,5 m  - </w:t>
      </w:r>
      <w:r>
        <w:rPr>
          <w:rStyle w:val="CharAttribute0"/>
        </w:rPr>
        <w:t>čá</w:t>
      </w:r>
      <w:r>
        <w:rPr>
          <w:rStyle w:val="CharAttribute0"/>
        </w:rPr>
        <w:t>st B -viz obr</w:t>
      </w:r>
    </w:p>
    <w:p w:rsidR="00CF0316" w:rsidRDefault="00CF0316" w:rsidP="00CF0316">
      <w:pPr>
        <w:pStyle w:val="ParaAttribute1"/>
        <w:spacing w:line="276" w:lineRule="auto"/>
        <w:rPr>
          <w:rFonts w:ascii="맑은 고딕" w:eastAsia="맑은 고딕" w:hAnsi="맑은 고딕"/>
          <w:b/>
          <w:color w:val="4F81BD"/>
        </w:rPr>
      </w:pPr>
      <w:r>
        <w:rPr>
          <w:rFonts w:ascii="맑은 고딕" w:eastAsia="맑은 고딕" w:hAnsi="맑은 고딕"/>
          <w:b/>
          <w:noProof/>
          <w:color w:val="4F81BD"/>
        </w:rPr>
        <w:drawing>
          <wp:inline distT="0" distB="0" distL="0" distR="0">
            <wp:extent cx="3124200" cy="1676400"/>
            <wp:effectExtent l="19050" t="0" r="0" b="0"/>
            <wp:docPr id="7" name="Obrázek 6" descr="obr 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2.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51" cy="167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16" w:rsidRDefault="00CF0316" w:rsidP="00CF0316">
      <w:pPr>
        <w:pStyle w:val="ParaAttribute1"/>
        <w:spacing w:line="276" w:lineRule="auto"/>
        <w:rPr>
          <w:rStyle w:val="CharAttribute0"/>
        </w:rPr>
      </w:pPr>
      <w:r>
        <w:rPr>
          <w:rStyle w:val="CharAttribute0"/>
        </w:rPr>
        <w:t>2)-rekonstrukce st</w:t>
      </w:r>
      <w:r>
        <w:rPr>
          <w:rStyle w:val="CharAttribute0"/>
        </w:rPr>
        <w:t>ř</w:t>
      </w:r>
      <w:r>
        <w:rPr>
          <w:rStyle w:val="CharAttribute0"/>
        </w:rPr>
        <w:t>echy nad cel</w:t>
      </w:r>
      <w:r>
        <w:rPr>
          <w:rStyle w:val="CharAttribute0"/>
        </w:rPr>
        <w:t>ý</w:t>
      </w:r>
      <w:r>
        <w:rPr>
          <w:rStyle w:val="CharAttribute0"/>
        </w:rPr>
        <w:t>m objektem (nova krytina (</w:t>
      </w:r>
      <w:proofErr w:type="gramStart"/>
      <w:r>
        <w:rPr>
          <w:rStyle w:val="CharAttribute0"/>
        </w:rPr>
        <w:t>v.s.</w:t>
      </w:r>
      <w:proofErr w:type="gramEnd"/>
      <w:r>
        <w:rPr>
          <w:rStyle w:val="CharAttribute0"/>
        </w:rPr>
        <w:t>plech, rekonstrukce v</w:t>
      </w:r>
      <w:r>
        <w:rPr>
          <w:rStyle w:val="CharAttribute0"/>
        </w:rPr>
        <w:t>č</w:t>
      </w:r>
      <w:r>
        <w:rPr>
          <w:rStyle w:val="CharAttribute0"/>
        </w:rPr>
        <w:t>etn</w:t>
      </w:r>
      <w:r>
        <w:rPr>
          <w:rStyle w:val="CharAttribute0"/>
        </w:rPr>
        <w:t>ě</w:t>
      </w:r>
      <w:r>
        <w:rPr>
          <w:rStyle w:val="CharAttribute0"/>
        </w:rPr>
        <w:t xml:space="preserve"> nov</w:t>
      </w:r>
      <w:r>
        <w:rPr>
          <w:rStyle w:val="CharAttribute0"/>
        </w:rPr>
        <w:t>ý</w:t>
      </w:r>
      <w:r>
        <w:rPr>
          <w:rStyle w:val="CharAttribute0"/>
        </w:rPr>
        <w:t>ch tramu) -</w:t>
      </w:r>
      <w:r>
        <w:rPr>
          <w:rStyle w:val="CharAttribute0"/>
        </w:rPr>
        <w:t>š</w:t>
      </w:r>
      <w:r>
        <w:rPr>
          <w:rStyle w:val="CharAttribute0"/>
        </w:rPr>
        <w:t>ikm</w:t>
      </w:r>
      <w:r>
        <w:rPr>
          <w:rStyle w:val="CharAttribute0"/>
        </w:rPr>
        <w:t>á</w:t>
      </w:r>
      <w:r>
        <w:rPr>
          <w:rStyle w:val="CharAttribute0"/>
        </w:rPr>
        <w:t xml:space="preserve"> st</w:t>
      </w:r>
      <w:r>
        <w:rPr>
          <w:rStyle w:val="CharAttribute0"/>
        </w:rPr>
        <w:t>ř</w:t>
      </w:r>
      <w:r>
        <w:rPr>
          <w:rStyle w:val="CharAttribute0"/>
        </w:rPr>
        <w:t>echa cca 8x4m</w:t>
      </w:r>
    </w:p>
    <w:p w:rsidR="00CF0316" w:rsidRDefault="00CF0316" w:rsidP="00CF0316">
      <w:pPr>
        <w:pStyle w:val="ParaAttribute1"/>
        <w:spacing w:line="276" w:lineRule="auto"/>
        <w:rPr>
          <w:rFonts w:ascii="맑은 고딕" w:eastAsia="맑은 고딕" w:hAnsi="맑은 고딕"/>
          <w:b/>
          <w:color w:val="4F81BD"/>
        </w:rPr>
      </w:pPr>
      <w:r>
        <w:rPr>
          <w:rFonts w:ascii="맑은 고딕" w:eastAsia="맑은 고딕" w:hAnsi="맑은 고딕"/>
          <w:b/>
          <w:noProof/>
          <w:color w:val="4F81BD"/>
        </w:rPr>
        <w:lastRenderedPageBreak/>
        <w:drawing>
          <wp:inline distT="0" distB="0" distL="0" distR="0">
            <wp:extent cx="2724149" cy="1990725"/>
            <wp:effectExtent l="19050" t="0" r="1" b="0"/>
            <wp:docPr id="8" name="Obrázek 7" descr="ob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51" cy="19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/>
          <w:b/>
          <w:noProof/>
          <w:color w:val="4F81BD"/>
        </w:rPr>
        <w:drawing>
          <wp:inline distT="0" distB="0" distL="0" distR="0">
            <wp:extent cx="2867024" cy="1704975"/>
            <wp:effectExtent l="19050" t="0" r="0" b="0"/>
            <wp:docPr id="9" name="Obrázek 8" descr="obr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15" cy="17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16" w:rsidRDefault="00CF0316" w:rsidP="00CF0316">
      <w:pPr>
        <w:pStyle w:val="ParaAttribute1"/>
        <w:spacing w:line="276" w:lineRule="auto"/>
        <w:rPr>
          <w:rStyle w:val="CharAttribute0"/>
        </w:rPr>
      </w:pPr>
    </w:p>
    <w:p w:rsidR="00CF0316" w:rsidRDefault="00CF0316" w:rsidP="00CF0316">
      <w:pPr>
        <w:pStyle w:val="ParaAttribute1"/>
        <w:spacing w:line="276" w:lineRule="auto"/>
        <w:rPr>
          <w:rStyle w:val="CharAttribute0"/>
        </w:rPr>
      </w:pPr>
      <w:r w:rsidRPr="00A94376">
        <w:pict>
          <v:rect id="_x0000_s1028" alt="PenDraw 1" style="position:absolute;margin-left:395pt;margin-top:152pt;width:2pt;height:3pt;z-index:251662336;mso-position-horizontal-relative:page;mso-position-vertical-relative:page" filled="f" stroked="f">
            <o:lock v:ext="edit" selection="t"/>
            <w10:wrap anchorx="page" anchory="page"/>
          </v:rect>
        </w:pict>
      </w:r>
      <w:r w:rsidRPr="00A94376">
        <w:pict>
          <v:rect id="_x0000_s1027" alt="PenDraw 2" style="position:absolute;margin-left:373pt;margin-top:140pt;width:1pt;height:2pt;z-index:251661312;mso-position-horizontal-relative:page;mso-position-vertical-relative:page" filled="f" stroked="f">
            <o:lock v:ext="edit" selection="t"/>
            <w10:wrap anchorx="page" anchory="page"/>
          </v:rect>
        </w:pict>
      </w:r>
      <w:r w:rsidRPr="00A94376">
        <w:pict>
          <v:rect id="_x0000_s0" o:spid="_x0000_s1026" alt="PenDraw 3" style="position:absolute;margin-left:395pt;margin-top:151pt;width:1pt;height:3pt;z-index:251660288;mso-position-horizontal-relative:page;mso-position-vertical-relative:page" filled="f" stroked="f">
            <o:lock v:ext="edit" selection="t"/>
            <w10:wrap anchorx="page" anchory="page"/>
          </v:rect>
        </w:pict>
      </w:r>
      <w:r>
        <w:rPr>
          <w:rStyle w:val="CharAttribute0"/>
        </w:rPr>
        <w:t>3</w:t>
      </w:r>
      <w:r w:rsidR="00AA0786">
        <w:rPr>
          <w:rStyle w:val="CharAttribute0"/>
        </w:rPr>
        <w:t>)</w:t>
      </w:r>
      <w:r>
        <w:rPr>
          <w:rStyle w:val="CharAttribute0"/>
        </w:rPr>
        <w:t>-dozd</w:t>
      </w:r>
      <w:r w:rsidR="00AA0786">
        <w:rPr>
          <w:rStyle w:val="CharAttribute0"/>
        </w:rPr>
        <w:t>ě</w:t>
      </w:r>
      <w:r>
        <w:rPr>
          <w:rStyle w:val="CharAttribute0"/>
        </w:rPr>
        <w:t>ni postrann</w:t>
      </w:r>
      <w:r w:rsidR="00AA0786">
        <w:rPr>
          <w:rStyle w:val="CharAttribute0"/>
        </w:rPr>
        <w:t>í</w:t>
      </w:r>
      <w:r>
        <w:rPr>
          <w:rStyle w:val="CharAttribute0"/>
        </w:rPr>
        <w:t xml:space="preserve"> zdi (po ubour</w:t>
      </w:r>
      <w:r w:rsidR="00150B3C">
        <w:rPr>
          <w:rStyle w:val="CharAttribute0"/>
        </w:rPr>
        <w:t>á</w:t>
      </w:r>
      <w:r>
        <w:rPr>
          <w:rStyle w:val="CharAttribute0"/>
        </w:rPr>
        <w:t xml:space="preserve">ni </w:t>
      </w:r>
      <w:r w:rsidR="00AA0786">
        <w:rPr>
          <w:rStyle w:val="CharAttribute0"/>
        </w:rPr>
        <w:t>čá</w:t>
      </w:r>
      <w:r>
        <w:rPr>
          <w:rStyle w:val="CharAttribute0"/>
        </w:rPr>
        <w:t>sti gar</w:t>
      </w:r>
      <w:r w:rsidR="00AA0786">
        <w:rPr>
          <w:rStyle w:val="CharAttribute0"/>
        </w:rPr>
        <w:t>áž</w:t>
      </w:r>
      <w:r>
        <w:rPr>
          <w:rStyle w:val="CharAttribute0"/>
        </w:rPr>
        <w:t>e) pod p</w:t>
      </w:r>
      <w:r w:rsidR="00AA0786">
        <w:rPr>
          <w:rStyle w:val="CharAttribute0"/>
        </w:rPr>
        <w:t>ř</w:t>
      </w:r>
      <w:r>
        <w:rPr>
          <w:rStyle w:val="CharAttribute0"/>
        </w:rPr>
        <w:t>ekladem- cca 4x2,5m</w:t>
      </w:r>
    </w:p>
    <w:p w:rsidR="00AA0786" w:rsidRDefault="00AA0786" w:rsidP="00CF0316">
      <w:pPr>
        <w:pStyle w:val="ParaAttribute1"/>
        <w:spacing w:line="276" w:lineRule="auto"/>
        <w:rPr>
          <w:rFonts w:ascii="맑은 고딕" w:eastAsia="맑은 고딕" w:hAnsi="맑은 고딕"/>
          <w:b/>
          <w:color w:val="4F81BD"/>
        </w:rPr>
      </w:pPr>
      <w:r>
        <w:rPr>
          <w:rFonts w:ascii="맑은 고딕" w:eastAsia="맑은 고딕" w:hAnsi="맑은 고딕"/>
          <w:b/>
          <w:noProof/>
          <w:color w:val="4F81BD"/>
        </w:rPr>
        <w:drawing>
          <wp:inline distT="0" distB="0" distL="0" distR="0">
            <wp:extent cx="3495675" cy="2466975"/>
            <wp:effectExtent l="19050" t="0" r="9525" b="0"/>
            <wp:docPr id="10" name="Obrázek 9" descr="obr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859" cy="246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86" w:rsidRDefault="00AA0786" w:rsidP="00AA0786">
      <w:pPr>
        <w:pStyle w:val="ParaAttribute1"/>
        <w:spacing w:line="276" w:lineRule="auto"/>
        <w:rPr>
          <w:rFonts w:ascii="맑은 고딕" w:eastAsia="맑은 고딕" w:hAnsi="맑은 고딕"/>
          <w:b/>
          <w:color w:val="4F81BD"/>
        </w:rPr>
      </w:pPr>
      <w:r>
        <w:rPr>
          <w:rStyle w:val="CharAttribute0"/>
        </w:rPr>
        <w:t>4)- 1x nova p</w:t>
      </w:r>
      <w:r w:rsidR="005F4801">
        <w:rPr>
          <w:rStyle w:val="CharAttribute0"/>
        </w:rPr>
        <w:t>říč</w:t>
      </w:r>
      <w:r>
        <w:rPr>
          <w:rStyle w:val="CharAttribute0"/>
        </w:rPr>
        <w:t>ka cca 4x2,5m</w:t>
      </w:r>
    </w:p>
    <w:p w:rsidR="00AA0786" w:rsidRDefault="00AA0786" w:rsidP="00CF0316">
      <w:pPr>
        <w:pStyle w:val="ParaAttribute1"/>
        <w:spacing w:line="276" w:lineRule="auto"/>
        <w:rPr>
          <w:rFonts w:ascii="맑은 고딕" w:eastAsia="맑은 고딕" w:hAnsi="맑은 고딕"/>
          <w:b/>
          <w:color w:val="4F81BD"/>
        </w:rPr>
      </w:pPr>
      <w:r>
        <w:rPr>
          <w:rFonts w:ascii="맑은 고딕" w:eastAsia="맑은 고딕" w:hAnsi="맑은 고딕"/>
          <w:b/>
          <w:noProof/>
          <w:color w:val="4F81BD"/>
        </w:rPr>
        <w:drawing>
          <wp:inline distT="0" distB="0" distL="0" distR="0">
            <wp:extent cx="4152900" cy="2667000"/>
            <wp:effectExtent l="19050" t="0" r="0" b="0"/>
            <wp:docPr id="11" name="Obrázek 10" descr="obr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494" cy="266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16" w:rsidRDefault="00AA0786" w:rsidP="00CF0316">
      <w:pPr>
        <w:pStyle w:val="ParaAttribute1"/>
        <w:spacing w:line="276" w:lineRule="auto"/>
        <w:rPr>
          <w:rStyle w:val="CharAttribute0"/>
        </w:rPr>
      </w:pPr>
      <w:r>
        <w:rPr>
          <w:rFonts w:ascii="맑은 고딕" w:eastAsia="맑은 고딕" w:hAnsi="맑은 고딕"/>
          <w:b/>
          <w:color w:val="4F81BD"/>
        </w:rPr>
        <w:t>5)-</w:t>
      </w:r>
      <w:r w:rsidR="00CF0316">
        <w:rPr>
          <w:rStyle w:val="CharAttribute0"/>
        </w:rPr>
        <w:t>v</w:t>
      </w:r>
      <w:r>
        <w:rPr>
          <w:rStyle w:val="CharAttribute0"/>
        </w:rPr>
        <w:t>ý</w:t>
      </w:r>
      <w:r w:rsidR="00CF0316">
        <w:rPr>
          <w:rStyle w:val="CharAttribute0"/>
        </w:rPr>
        <w:t>m</w:t>
      </w:r>
      <w:r>
        <w:rPr>
          <w:rStyle w:val="CharAttribute0"/>
        </w:rPr>
        <w:t>ě</w:t>
      </w:r>
      <w:r w:rsidR="00CF0316">
        <w:rPr>
          <w:rStyle w:val="CharAttribute0"/>
        </w:rPr>
        <w:t>na star</w:t>
      </w:r>
      <w:r>
        <w:rPr>
          <w:rStyle w:val="CharAttribute0"/>
        </w:rPr>
        <w:t>ý</w:t>
      </w:r>
      <w:r w:rsidR="00CF0316">
        <w:rPr>
          <w:rStyle w:val="CharAttribute0"/>
        </w:rPr>
        <w:t>ch dve</w:t>
      </w:r>
      <w:r>
        <w:rPr>
          <w:rStyle w:val="CharAttribute0"/>
        </w:rPr>
        <w:t>ří</w:t>
      </w:r>
      <w:r w:rsidR="00CF0316">
        <w:rPr>
          <w:rStyle w:val="CharAttribute0"/>
        </w:rPr>
        <w:t xml:space="preserve"> za </w:t>
      </w:r>
      <w:proofErr w:type="gramStart"/>
      <w:r w:rsidR="00CF0316">
        <w:rPr>
          <w:rStyle w:val="CharAttribute0"/>
        </w:rPr>
        <w:t>nove</w:t>
      </w:r>
      <w:proofErr w:type="gramEnd"/>
      <w:r w:rsidR="00CF0316">
        <w:rPr>
          <w:rStyle w:val="CharAttribute0"/>
        </w:rPr>
        <w:t>, v</w:t>
      </w:r>
      <w:r>
        <w:rPr>
          <w:rStyle w:val="CharAttribute0"/>
        </w:rPr>
        <w:t>č</w:t>
      </w:r>
      <w:r w:rsidR="00CF0316">
        <w:rPr>
          <w:rStyle w:val="CharAttribute0"/>
        </w:rPr>
        <w:t>etn</w:t>
      </w:r>
      <w:r>
        <w:rPr>
          <w:rStyle w:val="CharAttribute0"/>
        </w:rPr>
        <w:t>ě</w:t>
      </w:r>
      <w:r w:rsidR="00CF0316">
        <w:rPr>
          <w:rStyle w:val="CharAttribute0"/>
        </w:rPr>
        <w:t xml:space="preserve"> r</w:t>
      </w:r>
      <w:r>
        <w:rPr>
          <w:rStyle w:val="CharAttribute0"/>
        </w:rPr>
        <w:t>á</w:t>
      </w:r>
      <w:r w:rsidR="00CF0316">
        <w:rPr>
          <w:rStyle w:val="CharAttribute0"/>
        </w:rPr>
        <w:t>mu 3x(</w:t>
      </w:r>
      <w:r>
        <w:rPr>
          <w:rStyle w:val="CharAttribute0"/>
        </w:rPr>
        <w:t xml:space="preserve">cca </w:t>
      </w:r>
      <w:r w:rsidR="00CF0316">
        <w:rPr>
          <w:rStyle w:val="CharAttribute0"/>
        </w:rPr>
        <w:t>2</w:t>
      </w:r>
      <w:r w:rsidR="00CF0316">
        <w:rPr>
          <w:rStyle w:val="CharAttribute0"/>
        </w:rPr>
        <w:t>×</w:t>
      </w:r>
      <w:r w:rsidR="00CF0316">
        <w:rPr>
          <w:rStyle w:val="CharAttribute0"/>
        </w:rPr>
        <w:t>80</w:t>
      </w:r>
      <w:r>
        <w:rPr>
          <w:rStyle w:val="CharAttribute0"/>
        </w:rPr>
        <w:t>-90</w:t>
      </w:r>
      <w:r w:rsidR="00CF0316">
        <w:rPr>
          <w:rStyle w:val="CharAttribute0"/>
        </w:rPr>
        <w:t>cm,</w:t>
      </w:r>
      <w:r>
        <w:rPr>
          <w:rStyle w:val="CharAttribute0"/>
        </w:rPr>
        <w:t xml:space="preserve"> </w:t>
      </w:r>
      <w:r w:rsidR="00CF0316">
        <w:rPr>
          <w:rStyle w:val="CharAttribute0"/>
        </w:rPr>
        <w:t>1x</w:t>
      </w:r>
      <w:r>
        <w:rPr>
          <w:rStyle w:val="CharAttribute0"/>
        </w:rPr>
        <w:t xml:space="preserve">cca </w:t>
      </w:r>
      <w:r w:rsidR="00CF0316">
        <w:rPr>
          <w:rStyle w:val="CharAttribute0"/>
        </w:rPr>
        <w:t xml:space="preserve">120 </w:t>
      </w:r>
      <w:proofErr w:type="spellStart"/>
      <w:r w:rsidR="00CF0316">
        <w:rPr>
          <w:rStyle w:val="CharAttribute0"/>
        </w:rPr>
        <w:t>d</w:t>
      </w:r>
      <w:r w:rsidR="008940E0">
        <w:rPr>
          <w:rStyle w:val="CharAttribute0"/>
        </w:rPr>
        <w:t>ě</w:t>
      </w:r>
      <w:r w:rsidR="00CF0316">
        <w:rPr>
          <w:rStyle w:val="CharAttribute0"/>
        </w:rPr>
        <w:t>lene</w:t>
      </w:r>
      <w:proofErr w:type="spellEnd"/>
      <w:r w:rsidR="00CF0316">
        <w:rPr>
          <w:rStyle w:val="CharAttribute0"/>
        </w:rPr>
        <w:t xml:space="preserve"> 1:3, </w:t>
      </w:r>
      <w:proofErr w:type="spellStart"/>
      <w:r w:rsidR="00CF0316">
        <w:rPr>
          <w:rStyle w:val="CharAttribute0"/>
        </w:rPr>
        <w:t>vytvor</w:t>
      </w:r>
      <w:r>
        <w:rPr>
          <w:rStyle w:val="CharAttribute0"/>
        </w:rPr>
        <w:t>ě</w:t>
      </w:r>
      <w:r w:rsidR="008940E0">
        <w:rPr>
          <w:rStyle w:val="CharAttribute0"/>
        </w:rPr>
        <w:t>n</w:t>
      </w:r>
      <w:r>
        <w:rPr>
          <w:rStyle w:val="CharAttribute0"/>
        </w:rPr>
        <w:t>í</w:t>
      </w:r>
      <w:proofErr w:type="spellEnd"/>
      <w:r w:rsidR="008940E0">
        <w:rPr>
          <w:rStyle w:val="CharAttribute0"/>
        </w:rPr>
        <w:t xml:space="preserve"> </w:t>
      </w:r>
      <w:r w:rsidR="00CF0316">
        <w:rPr>
          <w:rStyle w:val="CharAttribute0"/>
        </w:rPr>
        <w:t xml:space="preserve">  nov</w:t>
      </w:r>
      <w:r>
        <w:rPr>
          <w:rStyle w:val="CharAttribute0"/>
        </w:rPr>
        <w:t>ý</w:t>
      </w:r>
      <w:r w:rsidR="00CF0316">
        <w:rPr>
          <w:rStyle w:val="CharAttribute0"/>
        </w:rPr>
        <w:t xml:space="preserve">ch </w:t>
      </w:r>
      <w:r>
        <w:rPr>
          <w:rStyle w:val="CharAttribute0"/>
        </w:rPr>
        <w:t xml:space="preserve">    </w:t>
      </w:r>
      <w:r w:rsidR="001E0A16">
        <w:rPr>
          <w:rStyle w:val="CharAttribute0"/>
        </w:rPr>
        <w:t>mal</w:t>
      </w:r>
      <w:r w:rsidR="001E0A16">
        <w:rPr>
          <w:rStyle w:val="CharAttribute0"/>
        </w:rPr>
        <w:t>ý</w:t>
      </w:r>
      <w:r w:rsidR="00CF0316">
        <w:rPr>
          <w:rStyle w:val="CharAttribute0"/>
        </w:rPr>
        <w:t>ch ok</w:t>
      </w:r>
      <w:r>
        <w:rPr>
          <w:rStyle w:val="CharAttribute0"/>
        </w:rPr>
        <w:t>é</w:t>
      </w:r>
      <w:r w:rsidR="00CF0316">
        <w:rPr>
          <w:rStyle w:val="CharAttribute0"/>
        </w:rPr>
        <w:t>nek</w:t>
      </w:r>
    </w:p>
    <w:p w:rsidR="008940E0" w:rsidRDefault="008940E0" w:rsidP="00CF0316">
      <w:pPr>
        <w:pStyle w:val="ParaAttribute1"/>
        <w:spacing w:line="276" w:lineRule="auto"/>
        <w:rPr>
          <w:rFonts w:ascii="맑은 고딕" w:eastAsia="맑은 고딕" w:hAnsi="맑은 고딕"/>
          <w:b/>
          <w:color w:val="4F81BD"/>
        </w:rPr>
      </w:pPr>
      <w:r>
        <w:rPr>
          <w:rFonts w:ascii="맑은 고딕" w:eastAsia="맑은 고딕" w:hAnsi="맑은 고딕"/>
          <w:b/>
          <w:noProof/>
          <w:color w:val="4F81BD"/>
        </w:rPr>
        <w:lastRenderedPageBreak/>
        <w:drawing>
          <wp:inline distT="0" distB="0" distL="0" distR="0">
            <wp:extent cx="3819525" cy="2600325"/>
            <wp:effectExtent l="19050" t="0" r="9525" b="0"/>
            <wp:docPr id="12" name="Obrázek 11" descr="obr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910" cy="26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E0" w:rsidRDefault="008940E0" w:rsidP="00CF0316">
      <w:pPr>
        <w:pStyle w:val="ParaAttribute1"/>
        <w:spacing w:line="276" w:lineRule="auto"/>
        <w:rPr>
          <w:rStyle w:val="CharAttribute0"/>
        </w:rPr>
      </w:pPr>
    </w:p>
    <w:p w:rsidR="00CF0316" w:rsidRDefault="008940E0" w:rsidP="00CF0316">
      <w:pPr>
        <w:pStyle w:val="ParaAttribute1"/>
        <w:spacing w:line="276" w:lineRule="auto"/>
        <w:rPr>
          <w:rStyle w:val="CharAttribute0"/>
        </w:rPr>
      </w:pPr>
      <w:r>
        <w:rPr>
          <w:rStyle w:val="CharAttribute0"/>
        </w:rPr>
        <w:t>6)</w:t>
      </w:r>
      <w:r w:rsidR="00CF0316">
        <w:rPr>
          <w:rStyle w:val="CharAttribute0"/>
        </w:rPr>
        <w:t xml:space="preserve">-rozvod </w:t>
      </w:r>
      <w:proofErr w:type="spellStart"/>
      <w:r w:rsidR="00CF0316">
        <w:rPr>
          <w:rStyle w:val="CharAttribute0"/>
        </w:rPr>
        <w:t>elektriny</w:t>
      </w:r>
      <w:proofErr w:type="spellEnd"/>
      <w:r w:rsidR="00CF0316">
        <w:rPr>
          <w:rStyle w:val="CharAttribute0"/>
        </w:rPr>
        <w:t xml:space="preserve"> od </w:t>
      </w:r>
      <w:proofErr w:type="spellStart"/>
      <w:r w:rsidR="00CF0316">
        <w:rPr>
          <w:rStyle w:val="CharAttribute0"/>
        </w:rPr>
        <w:t>hlavniho</w:t>
      </w:r>
      <w:proofErr w:type="spellEnd"/>
      <w:r w:rsidR="00CF0316">
        <w:rPr>
          <w:rStyle w:val="CharAttribute0"/>
        </w:rPr>
        <w:t xml:space="preserve"> </w:t>
      </w:r>
      <w:proofErr w:type="spellStart"/>
      <w:r w:rsidR="00CF0316">
        <w:rPr>
          <w:rStyle w:val="CharAttribute0"/>
        </w:rPr>
        <w:t>jistice</w:t>
      </w:r>
      <w:proofErr w:type="spellEnd"/>
      <w:r w:rsidR="00CF0316">
        <w:rPr>
          <w:rStyle w:val="CharAttribute0"/>
        </w:rPr>
        <w:t xml:space="preserve"> </w:t>
      </w:r>
      <w:r w:rsidR="005F4801">
        <w:rPr>
          <w:rStyle w:val="CharAttribute0"/>
        </w:rPr>
        <w:t xml:space="preserve"> + </w:t>
      </w:r>
      <w:proofErr w:type="spellStart"/>
      <w:r w:rsidR="00CF0316">
        <w:rPr>
          <w:rStyle w:val="CharAttribute0"/>
        </w:rPr>
        <w:t>vcetne</w:t>
      </w:r>
      <w:proofErr w:type="spellEnd"/>
      <w:r w:rsidR="00CF0316">
        <w:rPr>
          <w:rStyle w:val="CharAttribute0"/>
        </w:rPr>
        <w:t xml:space="preserve"> </w:t>
      </w:r>
      <w:proofErr w:type="spellStart"/>
      <w:r w:rsidR="00CF0316">
        <w:rPr>
          <w:rStyle w:val="CharAttribute0"/>
        </w:rPr>
        <w:t>prioravy</w:t>
      </w:r>
      <w:proofErr w:type="spellEnd"/>
      <w:r w:rsidR="00CF0316">
        <w:rPr>
          <w:rStyle w:val="CharAttribute0"/>
        </w:rPr>
        <w:t xml:space="preserve"> 1x kabel na 380V</w:t>
      </w:r>
    </w:p>
    <w:p w:rsidR="005F4801" w:rsidRDefault="005F4801" w:rsidP="00CF0316">
      <w:pPr>
        <w:pStyle w:val="ParaAttribute1"/>
        <w:spacing w:line="276" w:lineRule="auto"/>
        <w:rPr>
          <w:rFonts w:ascii="맑은 고딕" w:eastAsia="맑은 고딕" w:hAnsi="맑은 고딕"/>
          <w:b/>
          <w:color w:val="4F81BD"/>
        </w:rPr>
      </w:pPr>
      <w:r>
        <w:rPr>
          <w:rStyle w:val="CharAttribute0"/>
        </w:rPr>
        <w:t>cca 15m od jisti</w:t>
      </w:r>
      <w:r>
        <w:rPr>
          <w:rStyle w:val="CharAttribute0"/>
        </w:rPr>
        <w:t>č</w:t>
      </w:r>
      <w:r>
        <w:rPr>
          <w:rStyle w:val="CharAttribute0"/>
        </w:rPr>
        <w:t>e k</w:t>
      </w:r>
      <w:r>
        <w:rPr>
          <w:rStyle w:val="CharAttribute0"/>
        </w:rPr>
        <w:t> </w:t>
      </w:r>
      <w:r>
        <w:rPr>
          <w:rStyle w:val="CharAttribute0"/>
        </w:rPr>
        <w:t>okraji p</w:t>
      </w:r>
      <w:r>
        <w:rPr>
          <w:rStyle w:val="CharAttribute0"/>
        </w:rPr>
        <w:t>ří</w:t>
      </w:r>
      <w:r>
        <w:rPr>
          <w:rStyle w:val="CharAttribute0"/>
        </w:rPr>
        <w:t>stavku</w:t>
      </w:r>
    </w:p>
    <w:p w:rsidR="005F4801" w:rsidRDefault="005F4801" w:rsidP="00CF0316">
      <w:pPr>
        <w:pStyle w:val="ParaAttribute1"/>
        <w:spacing w:line="276" w:lineRule="auto"/>
        <w:rPr>
          <w:rStyle w:val="CharAttribute0"/>
        </w:rPr>
      </w:pPr>
      <w:r>
        <w:rPr>
          <w:rStyle w:val="CharAttribute0"/>
        </w:rPr>
        <w:t xml:space="preserve">7) </w:t>
      </w:r>
      <w:r w:rsidR="00CF0316">
        <w:rPr>
          <w:rStyle w:val="CharAttribute0"/>
        </w:rPr>
        <w:t>-betonov</w:t>
      </w:r>
      <w:r>
        <w:rPr>
          <w:rStyle w:val="CharAttribute0"/>
        </w:rPr>
        <w:t>á</w:t>
      </w:r>
      <w:r w:rsidR="00CF0316">
        <w:rPr>
          <w:rStyle w:val="CharAttribute0"/>
        </w:rPr>
        <w:t xml:space="preserve"> podlaha s </w:t>
      </w:r>
      <w:proofErr w:type="spellStart"/>
      <w:r w:rsidR="00CF0316">
        <w:rPr>
          <w:rStyle w:val="CharAttribute0"/>
        </w:rPr>
        <w:t>na</w:t>
      </w:r>
      <w:r>
        <w:rPr>
          <w:rStyle w:val="CharAttribute0"/>
        </w:rPr>
        <w:t>ě</w:t>
      </w:r>
      <w:r w:rsidR="00CF0316">
        <w:rPr>
          <w:rStyle w:val="CharAttribute0"/>
        </w:rPr>
        <w:t>rem</w:t>
      </w:r>
      <w:proofErr w:type="spellEnd"/>
      <w:r w:rsidR="00CF0316">
        <w:rPr>
          <w:rStyle w:val="CharAttribute0"/>
        </w:rPr>
        <w:t xml:space="preserve"> na beton </w:t>
      </w:r>
      <w:r>
        <w:rPr>
          <w:rStyle w:val="CharAttribute0"/>
        </w:rPr>
        <w:t>v</w:t>
      </w:r>
      <w:r>
        <w:rPr>
          <w:rStyle w:val="CharAttribute0"/>
        </w:rPr>
        <w:t> </w:t>
      </w:r>
      <w:r>
        <w:rPr>
          <w:rStyle w:val="CharAttribute0"/>
        </w:rPr>
        <w:t>cel</w:t>
      </w:r>
      <w:r>
        <w:rPr>
          <w:rStyle w:val="CharAttribute0"/>
        </w:rPr>
        <w:t>é</w:t>
      </w:r>
      <w:r>
        <w:rPr>
          <w:rStyle w:val="CharAttribute0"/>
        </w:rPr>
        <w:t>m po</w:t>
      </w:r>
      <w:r>
        <w:rPr>
          <w:rStyle w:val="CharAttribute0"/>
        </w:rPr>
        <w:t>ž</w:t>
      </w:r>
      <w:r>
        <w:rPr>
          <w:rStyle w:val="CharAttribute0"/>
        </w:rPr>
        <w:t>adovan</w:t>
      </w:r>
      <w:r>
        <w:rPr>
          <w:rStyle w:val="CharAttribute0"/>
        </w:rPr>
        <w:t>é</w:t>
      </w:r>
      <w:r>
        <w:rPr>
          <w:rStyle w:val="CharAttribute0"/>
        </w:rPr>
        <w:t>m p</w:t>
      </w:r>
      <w:r>
        <w:rPr>
          <w:rStyle w:val="CharAttribute0"/>
        </w:rPr>
        <w:t>ří</w:t>
      </w:r>
      <w:r>
        <w:rPr>
          <w:rStyle w:val="CharAttribute0"/>
        </w:rPr>
        <w:t>stavku</w:t>
      </w:r>
    </w:p>
    <w:p w:rsidR="00CF0316" w:rsidRDefault="005F4801" w:rsidP="00CF0316">
      <w:pPr>
        <w:pStyle w:val="ParaAttribute1"/>
        <w:spacing w:line="276" w:lineRule="auto"/>
        <w:rPr>
          <w:rFonts w:ascii="맑은 고딕" w:eastAsia="맑은 고딕" w:hAnsi="맑은 고딕"/>
          <w:b/>
          <w:color w:val="4F81BD"/>
        </w:rPr>
      </w:pPr>
      <w:r>
        <w:rPr>
          <w:rStyle w:val="CharAttribute0"/>
        </w:rPr>
        <w:t>8)</w:t>
      </w:r>
      <w:r w:rsidR="00CF0316">
        <w:rPr>
          <w:rStyle w:val="CharAttribute0"/>
        </w:rPr>
        <w:t>-</w:t>
      </w:r>
      <w:proofErr w:type="spellStart"/>
      <w:r w:rsidR="00CF0316">
        <w:rPr>
          <w:rStyle w:val="CharAttribute0"/>
        </w:rPr>
        <w:t>vnit</w:t>
      </w:r>
      <w:r>
        <w:rPr>
          <w:rStyle w:val="CharAttribute0"/>
        </w:rPr>
        <w:t>ř</w:t>
      </w:r>
      <w:r w:rsidR="00CF0316">
        <w:rPr>
          <w:rStyle w:val="CharAttribute0"/>
        </w:rPr>
        <w:t>ni</w:t>
      </w:r>
      <w:proofErr w:type="spellEnd"/>
      <w:r w:rsidR="00CF0316">
        <w:rPr>
          <w:rStyle w:val="CharAttribute0"/>
        </w:rPr>
        <w:t xml:space="preserve"> </w:t>
      </w:r>
      <w:proofErr w:type="gramStart"/>
      <w:r>
        <w:rPr>
          <w:rStyle w:val="CharAttribute0"/>
        </w:rPr>
        <w:t>š</w:t>
      </w:r>
      <w:r w:rsidR="00CF0316">
        <w:rPr>
          <w:rStyle w:val="CharAttribute0"/>
        </w:rPr>
        <w:t xml:space="preserve">tuky </w:t>
      </w:r>
      <w:r>
        <w:rPr>
          <w:rStyle w:val="CharAttribute0"/>
        </w:rPr>
        <w:t xml:space="preserve"> v</w:t>
      </w:r>
      <w:r>
        <w:rPr>
          <w:rStyle w:val="CharAttribute0"/>
        </w:rPr>
        <w:t> </w:t>
      </w:r>
      <w:r>
        <w:rPr>
          <w:rStyle w:val="CharAttribute0"/>
        </w:rPr>
        <w:t>cel</w:t>
      </w:r>
      <w:r>
        <w:rPr>
          <w:rStyle w:val="CharAttribute0"/>
        </w:rPr>
        <w:t>é</w:t>
      </w:r>
      <w:r>
        <w:rPr>
          <w:rStyle w:val="CharAttribute0"/>
        </w:rPr>
        <w:t>m</w:t>
      </w:r>
      <w:proofErr w:type="gramEnd"/>
      <w:r>
        <w:rPr>
          <w:rStyle w:val="CharAttribute0"/>
        </w:rPr>
        <w:t xml:space="preserve"> p</w:t>
      </w:r>
      <w:r>
        <w:rPr>
          <w:rStyle w:val="CharAttribute0"/>
        </w:rPr>
        <w:t>ří</w:t>
      </w:r>
      <w:r>
        <w:rPr>
          <w:rStyle w:val="CharAttribute0"/>
        </w:rPr>
        <w:t xml:space="preserve">stavku </w:t>
      </w:r>
      <w:r w:rsidR="00CF0316">
        <w:rPr>
          <w:rStyle w:val="CharAttribute0"/>
        </w:rPr>
        <w:t xml:space="preserve">a </w:t>
      </w:r>
      <w:proofErr w:type="spellStart"/>
      <w:r w:rsidR="00CF0316">
        <w:rPr>
          <w:rStyle w:val="CharAttribute0"/>
        </w:rPr>
        <w:t>venkovni</w:t>
      </w:r>
      <w:proofErr w:type="spellEnd"/>
      <w:r w:rsidR="00CF0316">
        <w:rPr>
          <w:rStyle w:val="CharAttribute0"/>
        </w:rPr>
        <w:t xml:space="preserve"> </w:t>
      </w:r>
      <w:proofErr w:type="spellStart"/>
      <w:r w:rsidR="00CF0316">
        <w:rPr>
          <w:rStyle w:val="CharAttribute0"/>
        </w:rPr>
        <w:t>omitka</w:t>
      </w:r>
      <w:proofErr w:type="spellEnd"/>
      <w:r>
        <w:rPr>
          <w:rStyle w:val="CharAttribute0"/>
        </w:rPr>
        <w:t xml:space="preserve"> /krom</w:t>
      </w:r>
      <w:r>
        <w:rPr>
          <w:rStyle w:val="CharAttribute0"/>
        </w:rPr>
        <w:t>ě</w:t>
      </w:r>
      <w:r>
        <w:rPr>
          <w:rStyle w:val="CharAttribute0"/>
        </w:rPr>
        <w:t xml:space="preserve"> z</w:t>
      </w:r>
      <w:r>
        <w:rPr>
          <w:rStyle w:val="CharAttribute0"/>
        </w:rPr>
        <w:t>á</w:t>
      </w:r>
      <w:r>
        <w:rPr>
          <w:rStyle w:val="CharAttribute0"/>
        </w:rPr>
        <w:t>padn</w:t>
      </w:r>
      <w:r>
        <w:rPr>
          <w:rStyle w:val="CharAttribute0"/>
        </w:rPr>
        <w:t>í</w:t>
      </w:r>
      <w:r>
        <w:rPr>
          <w:rStyle w:val="CharAttribute0"/>
        </w:rPr>
        <w:t xml:space="preserve"> strany - 830cm x 380cm</w:t>
      </w:r>
    </w:p>
    <w:p w:rsidR="00AA0786" w:rsidRDefault="00AA0786" w:rsidP="00CF0316">
      <w:pPr>
        <w:pStyle w:val="ParaAttribute1"/>
        <w:spacing w:line="276" w:lineRule="auto"/>
        <w:rPr>
          <w:rStyle w:val="CharAttribute0"/>
        </w:rPr>
      </w:pPr>
    </w:p>
    <w:p w:rsidR="00AA0786" w:rsidRDefault="00AA0786" w:rsidP="00CF0316">
      <w:pPr>
        <w:pStyle w:val="ParaAttribute1"/>
        <w:spacing w:line="276" w:lineRule="auto"/>
        <w:rPr>
          <w:rStyle w:val="CharAttribute0"/>
        </w:rPr>
      </w:pPr>
      <w:r>
        <w:rPr>
          <w:rStyle w:val="CharAttribute0"/>
        </w:rPr>
        <w:t>+</w:t>
      </w:r>
    </w:p>
    <w:p w:rsidR="00AA0786" w:rsidRDefault="00AA0786" w:rsidP="00CF0316">
      <w:pPr>
        <w:pStyle w:val="ParaAttribute1"/>
        <w:spacing w:line="276" w:lineRule="auto"/>
        <w:rPr>
          <w:rStyle w:val="CharAttribute0"/>
        </w:rPr>
      </w:pPr>
    </w:p>
    <w:p w:rsidR="00CF0316" w:rsidRDefault="00CF0316" w:rsidP="00CF0316">
      <w:pPr>
        <w:pStyle w:val="ParaAttribute1"/>
        <w:spacing w:line="276" w:lineRule="auto"/>
        <w:rPr>
          <w:rFonts w:ascii="맑은 고딕" w:eastAsia="맑은 고딕" w:hAnsi="맑은 고딕"/>
          <w:b/>
          <w:color w:val="4F81BD"/>
        </w:rPr>
      </w:pPr>
      <w:r>
        <w:rPr>
          <w:rStyle w:val="CharAttribute0"/>
        </w:rPr>
        <w:t>-</w:t>
      </w:r>
      <w:proofErr w:type="spellStart"/>
      <w:r>
        <w:rPr>
          <w:rStyle w:val="CharAttribute0"/>
        </w:rPr>
        <w:t>omitnuti</w:t>
      </w:r>
      <w:proofErr w:type="spellEnd"/>
      <w:r>
        <w:rPr>
          <w:rStyle w:val="CharAttribute0"/>
        </w:rPr>
        <w:t xml:space="preserve"> sloupu</w:t>
      </w:r>
      <w:r w:rsidR="005F4801">
        <w:rPr>
          <w:rStyle w:val="CharAttribute0"/>
        </w:rPr>
        <w:t xml:space="preserve"> 2x u </w:t>
      </w:r>
      <w:r>
        <w:rPr>
          <w:rStyle w:val="CharAttribute0"/>
        </w:rPr>
        <w:t xml:space="preserve"> </w:t>
      </w:r>
      <w:proofErr w:type="spellStart"/>
      <w:r>
        <w:rPr>
          <w:rStyle w:val="CharAttribute0"/>
        </w:rPr>
        <w:t>vstupni</w:t>
      </w:r>
      <w:proofErr w:type="spellEnd"/>
      <w:r>
        <w:rPr>
          <w:rStyle w:val="CharAttribute0"/>
        </w:rPr>
        <w:t xml:space="preserve"> </w:t>
      </w:r>
      <w:proofErr w:type="spellStart"/>
      <w:r>
        <w:rPr>
          <w:rStyle w:val="CharAttribute0"/>
        </w:rPr>
        <w:t>brany</w:t>
      </w:r>
      <w:proofErr w:type="spellEnd"/>
    </w:p>
    <w:p w:rsidR="00CF0316" w:rsidRDefault="00CF0316" w:rsidP="00CF0316">
      <w:pPr>
        <w:pStyle w:val="ParaAttribute1"/>
        <w:spacing w:line="276" w:lineRule="auto"/>
        <w:rPr>
          <w:rFonts w:ascii="맑은 고딕" w:eastAsia="맑은 고딕" w:hAnsi="맑은 고딕"/>
          <w:b/>
          <w:color w:val="4F81BD"/>
        </w:rPr>
      </w:pPr>
    </w:p>
    <w:p w:rsidR="00CF0316" w:rsidRDefault="00CF0316" w:rsidP="00CF0316">
      <w:pPr>
        <w:pStyle w:val="ParaAttribute1"/>
        <w:spacing w:line="276" w:lineRule="auto"/>
        <w:rPr>
          <w:rFonts w:ascii="맑은 고딕" w:eastAsia="맑은 고딕" w:hAnsi="맑은 고딕"/>
          <w:b/>
          <w:color w:val="4F81BD"/>
        </w:rPr>
      </w:pPr>
    </w:p>
    <w:p w:rsidR="007F3AA3" w:rsidRDefault="007F3AA3"/>
    <w:sectPr w:rsidR="007F3AA3" w:rsidSect="007F3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바탕">
    <w:altName w:val="Calibri"/>
    <w:charset w:val="65"/>
    <w:family w:val="auto"/>
    <w:pitch w:val="variable"/>
    <w:sig w:usb0="00000001" w:usb1="4000207B" w:usb2="00000000" w:usb3="00000000" w:csb0="0000009F" w:csb1="00000000"/>
  </w:font>
  <w:font w:name="맑은 고딕">
    <w:altName w:val="Calibri"/>
    <w:charset w:val="65"/>
    <w:family w:val="auto"/>
    <w:pitch w:val="variable"/>
    <w:sig w:usb0="00000001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0316"/>
    <w:rsid w:val="00150B3C"/>
    <w:rsid w:val="001E0A16"/>
    <w:rsid w:val="005F4801"/>
    <w:rsid w:val="007F3AA3"/>
    <w:rsid w:val="008940E0"/>
    <w:rsid w:val="00AA0786"/>
    <w:rsid w:val="00CF0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3AA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Attribute0">
    <w:name w:val="ParaAttribute0"/>
    <w:rsid w:val="00CF0316"/>
    <w:pPr>
      <w:widowControl w:val="0"/>
      <w:wordWrap w:val="0"/>
      <w:spacing w:line="240" w:lineRule="auto"/>
      <w:jc w:val="center"/>
    </w:pPr>
    <w:rPr>
      <w:rFonts w:ascii="Times New Roman" w:eastAsia="바탕" w:hAnsi="Times New Roman" w:cs="Times New Roman"/>
      <w:sz w:val="20"/>
      <w:szCs w:val="20"/>
      <w:lang w:eastAsia="cs-CZ"/>
    </w:rPr>
  </w:style>
  <w:style w:type="paragraph" w:customStyle="1" w:styleId="ParaAttribute1">
    <w:name w:val="ParaAttribute1"/>
    <w:rsid w:val="00CF0316"/>
    <w:pPr>
      <w:widowControl w:val="0"/>
      <w:wordWrap w:val="0"/>
      <w:spacing w:line="240" w:lineRule="auto"/>
    </w:pPr>
    <w:rPr>
      <w:rFonts w:ascii="Times New Roman" w:eastAsia="바탕" w:hAnsi="Times New Roman" w:cs="Times New Roman"/>
      <w:sz w:val="20"/>
      <w:szCs w:val="20"/>
      <w:lang w:eastAsia="cs-CZ"/>
    </w:rPr>
  </w:style>
  <w:style w:type="character" w:customStyle="1" w:styleId="CharAttribute0">
    <w:name w:val="CharAttribute0"/>
    <w:rsid w:val="00CF0316"/>
    <w:rPr>
      <w:rFonts w:ascii="맑은 고딕" w:eastAsia="맑은 고딕"/>
      <w:b/>
      <w:color w:val="4F81B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0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139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Datart</dc:creator>
  <cp:lastModifiedBy>Datart</cp:lastModifiedBy>
  <cp:revision>4</cp:revision>
  <dcterms:created xsi:type="dcterms:W3CDTF">2015-04-13T18:11:00Z</dcterms:created>
  <dcterms:modified xsi:type="dcterms:W3CDTF">2015-04-13T18:38:00Z</dcterms:modified>
</cp:coreProperties>
</file>